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E1" w:rsidRPr="00783004" w:rsidRDefault="001032E1" w:rsidP="007830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1032E1" w:rsidRPr="00783004" w:rsidRDefault="001032E1" w:rsidP="00783004">
      <w:pPr>
        <w:pStyle w:val="a4"/>
        <w:ind w:right="222" w:firstLine="785"/>
        <w:jc w:val="center"/>
        <w:rPr>
          <w:b/>
          <w:sz w:val="28"/>
          <w:szCs w:val="28"/>
        </w:rPr>
      </w:pPr>
      <w:r w:rsidRPr="00783004">
        <w:rPr>
          <w:b/>
          <w:sz w:val="28"/>
          <w:szCs w:val="28"/>
        </w:rPr>
        <w:t>Анализ воспитательной работы</w:t>
      </w:r>
    </w:p>
    <w:p w:rsidR="001032E1" w:rsidRPr="00783004" w:rsidRDefault="001032E1" w:rsidP="00783004">
      <w:pPr>
        <w:pStyle w:val="a4"/>
        <w:ind w:right="222" w:firstLine="785"/>
        <w:jc w:val="center"/>
        <w:rPr>
          <w:b/>
          <w:sz w:val="28"/>
          <w:szCs w:val="28"/>
        </w:rPr>
      </w:pPr>
      <w:r w:rsidRPr="00783004">
        <w:rPr>
          <w:b/>
          <w:sz w:val="28"/>
          <w:szCs w:val="28"/>
        </w:rPr>
        <w:t>МОУ "Соболевская ООШ"</w:t>
      </w:r>
    </w:p>
    <w:p w:rsidR="001032E1" w:rsidRPr="00783004" w:rsidRDefault="001032E1" w:rsidP="00783004">
      <w:pPr>
        <w:pStyle w:val="a4"/>
        <w:ind w:right="222" w:firstLine="785"/>
        <w:jc w:val="center"/>
        <w:rPr>
          <w:b/>
          <w:sz w:val="28"/>
          <w:szCs w:val="28"/>
        </w:rPr>
      </w:pPr>
      <w:proofErr w:type="spellStart"/>
      <w:r w:rsidRPr="00783004">
        <w:rPr>
          <w:b/>
          <w:sz w:val="28"/>
          <w:szCs w:val="28"/>
        </w:rPr>
        <w:t>Валуйского</w:t>
      </w:r>
      <w:proofErr w:type="spellEnd"/>
      <w:r w:rsidRPr="00783004">
        <w:rPr>
          <w:b/>
          <w:sz w:val="28"/>
          <w:szCs w:val="28"/>
        </w:rPr>
        <w:t xml:space="preserve"> района Белгородской области</w:t>
      </w:r>
    </w:p>
    <w:p w:rsidR="001032E1" w:rsidRPr="00783004" w:rsidRDefault="001032E1" w:rsidP="00783004">
      <w:pPr>
        <w:pStyle w:val="a4"/>
        <w:ind w:right="222" w:firstLine="785"/>
        <w:jc w:val="center"/>
        <w:rPr>
          <w:b/>
          <w:sz w:val="28"/>
          <w:szCs w:val="28"/>
        </w:rPr>
      </w:pPr>
    </w:p>
    <w:p w:rsidR="001032E1" w:rsidRPr="00783004" w:rsidRDefault="00783004" w:rsidP="00783004">
      <w:pPr>
        <w:pStyle w:val="a4"/>
        <w:ind w:left="0" w:right="222" w:firstLine="1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2E1" w:rsidRPr="00783004"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1032E1" w:rsidRPr="00783004" w:rsidRDefault="00783004" w:rsidP="00783004">
      <w:pPr>
        <w:pStyle w:val="2"/>
        <w:spacing w:line="240" w:lineRule="auto"/>
        <w:ind w:left="0" w:right="222" w:firstLine="17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</w:t>
      </w:r>
      <w:r w:rsidR="001032E1" w:rsidRPr="00783004">
        <w:rPr>
          <w:b w:val="0"/>
          <w:i w:val="0"/>
          <w:sz w:val="28"/>
          <w:szCs w:val="28"/>
        </w:rPr>
        <w:t xml:space="preserve">Исходя из этого, общей </w:t>
      </w:r>
      <w:r w:rsidR="001032E1" w:rsidRPr="00783004">
        <w:rPr>
          <w:sz w:val="28"/>
          <w:szCs w:val="28"/>
        </w:rPr>
        <w:t xml:space="preserve">целью воспитания </w:t>
      </w:r>
      <w:r w:rsidR="001032E1" w:rsidRPr="00783004">
        <w:rPr>
          <w:b w:val="0"/>
          <w:i w:val="0"/>
          <w:sz w:val="28"/>
          <w:szCs w:val="28"/>
        </w:rPr>
        <w:t xml:space="preserve">в </w:t>
      </w:r>
      <w:r w:rsidR="001032E1" w:rsidRPr="00783004">
        <w:rPr>
          <w:sz w:val="28"/>
          <w:szCs w:val="28"/>
        </w:rPr>
        <w:t xml:space="preserve">МОУ»Соболевская ООШ» </w:t>
      </w:r>
      <w:r w:rsidR="001032E1" w:rsidRPr="00783004">
        <w:rPr>
          <w:b w:val="0"/>
          <w:i w:val="0"/>
          <w:sz w:val="28"/>
          <w:szCs w:val="28"/>
        </w:rPr>
        <w:t xml:space="preserve">является </w:t>
      </w:r>
      <w:r w:rsidR="001032E1" w:rsidRPr="00783004">
        <w:rPr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1032E1" w:rsidRDefault="00783004" w:rsidP="00783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032E1" w:rsidRPr="00783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 работа за 2021-2022 учебный год проводилась согласно инвариантным и вариативным модулям:</w:t>
      </w:r>
    </w:p>
    <w:p w:rsidR="00783004" w:rsidRPr="00783004" w:rsidRDefault="00783004" w:rsidP="00783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2E1" w:rsidRPr="00783004" w:rsidRDefault="001032E1" w:rsidP="007E4E6B">
      <w:pPr>
        <w:pStyle w:val="a4"/>
        <w:ind w:left="0" w:right="224" w:firstLine="0"/>
        <w:jc w:val="center"/>
        <w:rPr>
          <w:b/>
          <w:sz w:val="28"/>
          <w:szCs w:val="28"/>
        </w:rPr>
      </w:pPr>
      <w:r w:rsidRPr="00783004">
        <w:rPr>
          <w:b/>
          <w:sz w:val="28"/>
          <w:szCs w:val="28"/>
        </w:rPr>
        <w:t>Модуль «Ключевые общешкольные</w:t>
      </w:r>
      <w:r w:rsidR="0018267F" w:rsidRPr="00783004">
        <w:rPr>
          <w:b/>
          <w:sz w:val="28"/>
          <w:szCs w:val="28"/>
        </w:rPr>
        <w:t xml:space="preserve"> </w:t>
      </w:r>
      <w:r w:rsidRPr="00783004">
        <w:rPr>
          <w:b/>
          <w:sz w:val="28"/>
          <w:szCs w:val="28"/>
        </w:rPr>
        <w:t>дела»</w:t>
      </w:r>
    </w:p>
    <w:p w:rsidR="0018267F" w:rsidRPr="00783004" w:rsidRDefault="0018267F" w:rsidP="007E4E6B">
      <w:pPr>
        <w:pStyle w:val="a4"/>
        <w:ind w:left="1412" w:right="224" w:firstLine="0"/>
        <w:jc w:val="center"/>
        <w:rPr>
          <w:b/>
          <w:sz w:val="28"/>
          <w:szCs w:val="28"/>
        </w:rPr>
      </w:pP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Праздничное украшение кабинетов к 1 сентября, проведение общешкольной линейки, далее поведение Всероссийского открытого урока «ОБЖ» с приглашением сотрудников МЧС и отдела безопасности.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Беслана», в эколог</w:t>
      </w:r>
      <w:r w:rsidR="0018267F" w:rsidRPr="00783004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акции «Сохраним природу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». В течение акции были проведены следующие добровольческие мероприятия под девизом «Добро нести – Добру учиться!»:</w:t>
      </w:r>
    </w:p>
    <w:p w:rsidR="0018267F" w:rsidRPr="0018267F" w:rsidRDefault="0018267F" w:rsidP="007830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посадка деревьев и субботники по благоустройству пришкольной территории;</w:t>
      </w:r>
    </w:p>
    <w:p w:rsidR="0018267F" w:rsidRPr="0018267F" w:rsidRDefault="0018267F" w:rsidP="007830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 акция по пропаганде ЗОЖ «Здоровым быть модно!»;</w:t>
      </w:r>
    </w:p>
    <w:p w:rsidR="0018267F" w:rsidRPr="0018267F" w:rsidRDefault="0018267F" w:rsidP="007830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«Молодежь против наркотиков!» с раздачей </w:t>
      </w:r>
      <w:proofErr w:type="spellStart"/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флаеров</w:t>
      </w:r>
      <w:proofErr w:type="spellEnd"/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социальной направленности;</w:t>
      </w:r>
    </w:p>
    <w:p w:rsidR="0018267F" w:rsidRPr="0018267F" w:rsidRDefault="0018267F" w:rsidP="007830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«Мы вас любим, мы вами гордимся!», патронаж ветеранов и раздача подарков.</w:t>
      </w:r>
    </w:p>
    <w:p w:rsidR="0018267F" w:rsidRPr="0018267F" w:rsidRDefault="0018267F" w:rsidP="0078300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 w:rsidR="0018267F" w:rsidRPr="0018267F" w:rsidRDefault="0018267F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весенней недели добра организованы и проведены серии добровольческих мероприятий с участием школьников добровольчес</w:t>
      </w:r>
      <w:r w:rsidRPr="00783004">
        <w:rPr>
          <w:rFonts w:ascii="Times New Roman" w:eastAsia="Times New Roman" w:hAnsi="Times New Roman" w:cs="Times New Roman"/>
          <w:color w:val="000000"/>
          <w:sz w:val="28"/>
          <w:szCs w:val="28"/>
        </w:rPr>
        <w:t>ких отрядов РДШ, волонтеры</w:t>
      </w: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267F" w:rsidRPr="0018267F" w:rsidRDefault="0018267F" w:rsidP="0078300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Уроков добра.</w:t>
      </w:r>
    </w:p>
    <w:p w:rsidR="0018267F" w:rsidRPr="0018267F" w:rsidRDefault="0018267F" w:rsidP="0078300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экологических акций: по посадке зеленых насаждений и благоустройству пришкольной территории, «Каждой </w:t>
      </w:r>
      <w:proofErr w:type="spellStart"/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пичужке-кормушка</w:t>
      </w:r>
      <w:proofErr w:type="spellEnd"/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», «Покормите птиц!» (изготовление скворечников).</w:t>
      </w:r>
    </w:p>
    <w:p w:rsidR="0018267F" w:rsidRPr="0018267F" w:rsidRDefault="0018267F" w:rsidP="0078300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 w:rsidR="0018267F" w:rsidRPr="0018267F" w:rsidRDefault="0018267F" w:rsidP="007830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акции «Я помню! Я горжусь!».</w:t>
      </w:r>
    </w:p>
    <w:p w:rsidR="0018267F" w:rsidRPr="0018267F" w:rsidRDefault="0018267F" w:rsidP="0078300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встречи с участниками военных событий и локальных воин с рассказами об их участии.</w:t>
      </w:r>
    </w:p>
    <w:p w:rsidR="0018267F" w:rsidRPr="0018267F" w:rsidRDefault="0018267F" w:rsidP="0078300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sz w:val="28"/>
          <w:szCs w:val="28"/>
        </w:rPr>
        <w:t xml:space="preserve">Проведение акции «Мы вместе!» (организация бесед по профилактике наркомании, алкоголизма, </w:t>
      </w:r>
      <w:proofErr w:type="spellStart"/>
      <w:r w:rsidRPr="0018267F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18267F">
        <w:rPr>
          <w:rFonts w:ascii="Times New Roman" w:eastAsia="Times New Roman" w:hAnsi="Times New Roman" w:cs="Times New Roman"/>
          <w:sz w:val="28"/>
          <w:szCs w:val="28"/>
        </w:rPr>
        <w:t>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профилактики детского дорожно-транспортного травматизма 22 апреля 2022</w:t>
      </w:r>
      <w:r w:rsidR="0018267F" w:rsidRPr="00783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руководитель отряда «ЮИД»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инспектором ГИБДД  провели для учащихся 1-4-х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</w:t>
      </w:r>
    </w:p>
    <w:p w:rsidR="0018267F" w:rsidRPr="0018267F" w:rsidRDefault="0018267F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18267F" w:rsidRPr="0018267F" w:rsidRDefault="0018267F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тренировочные эвакуации сотрудников и учащихся в случае возн</w:t>
      </w:r>
      <w:r w:rsidR="008F203B" w:rsidRPr="00783004"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икновения чрезвычайных ситуаций</w:t>
      </w: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. Изданы приказы, составлены планы и акты по итогам проведения учебной эвакуации.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В ноябре проводился месячник правового воспитания школьников. В рамках, которого пров</w:t>
      </w:r>
      <w:r w:rsidR="008F203B" w:rsidRPr="00783004">
        <w:rPr>
          <w:rFonts w:ascii="Times New Roman" w:eastAsia="Times New Roman" w:hAnsi="Times New Roman" w:cs="Times New Roman"/>
          <w:color w:val="000000"/>
          <w:sz w:val="28"/>
          <w:szCs w:val="28"/>
        </w:rPr>
        <w:t>одились профилактические беседы.</w:t>
      </w:r>
    </w:p>
    <w:p w:rsidR="0018267F" w:rsidRPr="0018267F" w:rsidRDefault="0018267F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 активное участие во Всероссийской акции «Крылья ангела», посвященной Дню матери. В школе прошел конкурс лучших работ учащихся: стенгазет, поделок, творческих работ.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декабре прошли мероприятия, посвященные Международному Дню борьбы с коррупцией (классные часы, уроки мужества, конкурсы стенгазет и рисунков). Учащиеся 1 и 8 классов награждены грамотами за участие в </w:t>
      </w:r>
      <w:proofErr w:type="spellStart"/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раойнном</w:t>
      </w:r>
      <w:proofErr w:type="spellEnd"/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 «Мы против коррупции!».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18267F" w:rsidRPr="00783004" w:rsidRDefault="00783004" w:rsidP="0078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января </w:t>
      </w:r>
      <w:r w:rsidR="008F203B" w:rsidRPr="00783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прошел </w:t>
      </w:r>
      <w:r w:rsidR="008F203B" w:rsidRPr="00783004">
        <w:rPr>
          <w:rFonts w:ascii="Times New Roman" w:eastAsia="Times New Roman" w:hAnsi="Times New Roman" w:cs="Times New Roman"/>
          <w:sz w:val="28"/>
          <w:szCs w:val="28"/>
        </w:rPr>
        <w:t xml:space="preserve">Митинга памяти, посвященного освобождению г. Валуйки и </w:t>
      </w:r>
      <w:proofErr w:type="spellStart"/>
      <w:r w:rsidR="008F203B" w:rsidRPr="00783004">
        <w:rPr>
          <w:rFonts w:ascii="Times New Roman" w:eastAsia="Times New Roman" w:hAnsi="Times New Roman" w:cs="Times New Roman"/>
          <w:sz w:val="28"/>
          <w:szCs w:val="28"/>
        </w:rPr>
        <w:t>Валуйского</w:t>
      </w:r>
      <w:proofErr w:type="spellEnd"/>
      <w:r w:rsidR="008F203B" w:rsidRPr="00783004">
        <w:rPr>
          <w:rFonts w:ascii="Times New Roman" w:eastAsia="Times New Roman" w:hAnsi="Times New Roman" w:cs="Times New Roman"/>
          <w:sz w:val="28"/>
          <w:szCs w:val="28"/>
        </w:rPr>
        <w:t xml:space="preserve"> района от немецко-фашистских захватчиков</w:t>
      </w:r>
    </w:p>
    <w:p w:rsidR="008F203B" w:rsidRPr="0018267F" w:rsidRDefault="008F203B" w:rsidP="0078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участие в акциях «Блокадный хлеб» и «Неделя памяти жертв Холокоста». Ребята напечатали </w:t>
      </w:r>
      <w:r w:rsidR="008F203B" w:rsidRPr="00783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18267F" w:rsidRPr="0018267F" w:rsidRDefault="0018267F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</w:r>
    </w:p>
    <w:p w:rsidR="0018267F" w:rsidRPr="0018267F" w:rsidRDefault="0018267F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акциях:</w:t>
      </w:r>
    </w:p>
    <w:p w:rsidR="0018267F" w:rsidRPr="0018267F" w:rsidRDefault="0018267F" w:rsidP="0078300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Возложение цветов к о</w:t>
      </w:r>
      <w:r w:rsidR="008F203B" w:rsidRPr="00783004">
        <w:rPr>
          <w:rFonts w:ascii="Times New Roman" w:eastAsia="Times New Roman" w:hAnsi="Times New Roman" w:cs="Times New Roman"/>
          <w:color w:val="000000"/>
          <w:sz w:val="28"/>
          <w:szCs w:val="28"/>
        </w:rPr>
        <w:t>белиску, погибшим воинам в ВОВ</w:t>
      </w: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267F" w:rsidRPr="0018267F" w:rsidRDefault="0018267F" w:rsidP="0078300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«Поздравление ветеранов»</w:t>
      </w:r>
    </w:p>
    <w:p w:rsidR="0018267F" w:rsidRPr="0018267F" w:rsidRDefault="0018267F" w:rsidP="0078300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акция #</w:t>
      </w:r>
      <w:proofErr w:type="spellStart"/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МойЗащитникОтечества</w:t>
      </w:r>
      <w:proofErr w:type="spellEnd"/>
    </w:p>
    <w:p w:rsidR="0018267F" w:rsidRPr="0018267F" w:rsidRDefault="0018267F" w:rsidP="0078300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патриотических фильмов</w:t>
      </w:r>
    </w:p>
    <w:p w:rsidR="0018267F" w:rsidRPr="0018267F" w:rsidRDefault="0018267F" w:rsidP="0078300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Библиотечные уроки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февраля отмечается всенародный День защитников Отечества. Это праздник доблести, мужества, чести и любви в Родине.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18 февраля прошел конкурс стихов на военную тематику, посвященный Дню защитника Отечества.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Месячника </w:t>
      </w:r>
      <w:proofErr w:type="spellStart"/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оборонно</w:t>
      </w:r>
      <w:proofErr w:type="spellEnd"/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массовой, военно-патриотической и спортивной работы с целью пропаганды спортивного образа жизни и гражданско-патриотического воспитания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учителем физкультуры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 конкурс «А ну-ка, мальчики!».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С 3 по 8 марта 2022 года учащиеся принимали участие в акциях: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«Завтрак для Любимых» (приготовить завтрак для своих любимых женщин: мам, бабушек, сестер и т.д.);</w:t>
      </w:r>
    </w:p>
    <w:p w:rsidR="0018267F" w:rsidRPr="0018267F" w:rsidRDefault="0018267F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«Классные встречи».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С 4-5.03.2022г. во всех классах проведены: классные часы; оформлен тематический стенд; конкурсы стенгазет, рисунков и проектных работ; конкурс чтецов.</w:t>
      </w:r>
    </w:p>
    <w:p w:rsidR="0018267F" w:rsidRPr="0018267F" w:rsidRDefault="00783004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С 14 по 18 марта 2022 года в МБОУ ООШ №19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18267F" w:rsidRPr="0018267F" w:rsidRDefault="0018267F" w:rsidP="007830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лекции по духовно-нравственному воспитанию с учащимся 5-9-х классов на тему «Профилактика наркомании, </w:t>
      </w:r>
      <w:proofErr w:type="spellStart"/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алкоголизма»;</w:t>
      </w:r>
    </w:p>
    <w:p w:rsidR="0018267F" w:rsidRPr="0018267F" w:rsidRDefault="0018267F" w:rsidP="007830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профилактические беседы с учащимися 5-9-х классов </w:t>
      </w:r>
      <w:r w:rsidR="00EB2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267F" w:rsidRPr="0018267F" w:rsidRDefault="0018267F" w:rsidP="007830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часы;</w:t>
      </w:r>
    </w:p>
    <w:p w:rsidR="0018267F" w:rsidRPr="0018267F" w:rsidRDefault="0018267F" w:rsidP="007830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плакатов и рисунков;</w:t>
      </w:r>
    </w:p>
    <w:p w:rsidR="0018267F" w:rsidRPr="0018267F" w:rsidRDefault="0018267F" w:rsidP="007830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мероприятия;</w:t>
      </w:r>
    </w:p>
    <w:p w:rsidR="0018267F" w:rsidRPr="0018267F" w:rsidRDefault="0018267F" w:rsidP="007830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 собрания «Профилактика наркомании, токсикомании «Внимание, родители, зло рядом!»</w:t>
      </w:r>
    </w:p>
    <w:p w:rsidR="0018267F" w:rsidRPr="0018267F" w:rsidRDefault="0018267F" w:rsidP="007830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акция «Сообщи, где торгуют смертью».</w:t>
      </w:r>
    </w:p>
    <w:p w:rsidR="0018267F" w:rsidRPr="0018267F" w:rsidRDefault="00EB2712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8267F"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16 апреля 2022 года в нашей школе прошел общешкольный субботник, в котором приняли участие 1-9 классы, включая классных руководителей и всего персонала школы.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самое необходимое, ученики вместе с учителями дружно вышли на борьбу с беспорядком. Все с радостью приводили в порядок школьную территорию: собирали мусор, выщипывали траву, приводили в порядок клумбы, подметали свои участки.</w:t>
      </w:r>
    </w:p>
    <w:p w:rsidR="00EB2712" w:rsidRDefault="0018267F" w:rsidP="00EB2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Субботник</w:t>
      </w:r>
      <w:r w:rsidR="00EB2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2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то не только мероприятия по очистке территории, это еще и прекрасная возможность сплотить дружный коллектив еще больше.</w:t>
      </w:r>
    </w:p>
    <w:p w:rsidR="0018267F" w:rsidRPr="00EB2712" w:rsidRDefault="0018267F" w:rsidP="00EB2712">
      <w:pPr>
        <w:pStyle w:val="a6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EB2712">
        <w:rPr>
          <w:color w:val="000000"/>
          <w:sz w:val="28"/>
          <w:szCs w:val="28"/>
        </w:rPr>
        <w:t>убраны от заросшей травы и мусора обширные участки, как на пришкольной территории, так и в парковой зоне;</w:t>
      </w:r>
    </w:p>
    <w:p w:rsidR="0018267F" w:rsidRPr="0018267F" w:rsidRDefault="0018267F" w:rsidP="0078300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произведена побелка деревьев;</w:t>
      </w:r>
    </w:p>
    <w:p w:rsidR="0018267F" w:rsidRPr="0018267F" w:rsidRDefault="0018267F" w:rsidP="0078300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рыхление земли закрепленных участках и посадка саженцев.</w:t>
      </w:r>
    </w:p>
    <w:p w:rsidR="0018267F" w:rsidRPr="0018267F" w:rsidRDefault="0018267F" w:rsidP="007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7F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18267F" w:rsidRPr="00783004" w:rsidRDefault="0018267F" w:rsidP="00783004">
      <w:pPr>
        <w:pStyle w:val="a4"/>
        <w:ind w:left="1412" w:right="224" w:firstLine="0"/>
        <w:rPr>
          <w:b/>
          <w:sz w:val="28"/>
          <w:szCs w:val="28"/>
        </w:rPr>
      </w:pPr>
    </w:p>
    <w:p w:rsidR="001032E1" w:rsidRDefault="001032E1" w:rsidP="00EB2712">
      <w:pPr>
        <w:pStyle w:val="1"/>
        <w:keepNext w:val="0"/>
        <w:keepLines w:val="0"/>
        <w:widowControl w:val="0"/>
        <w:tabs>
          <w:tab w:val="left" w:pos="1932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B2712">
        <w:rPr>
          <w:rFonts w:ascii="Times New Roman" w:hAnsi="Times New Roman" w:cs="Times New Roman"/>
          <w:color w:val="auto"/>
        </w:rPr>
        <w:t>Модуль «Школьный</w:t>
      </w:r>
      <w:r w:rsidR="008F203B" w:rsidRPr="00EB2712">
        <w:rPr>
          <w:rFonts w:ascii="Times New Roman" w:hAnsi="Times New Roman" w:cs="Times New Roman"/>
          <w:color w:val="auto"/>
        </w:rPr>
        <w:t xml:space="preserve"> </w:t>
      </w:r>
      <w:r w:rsidRPr="00EB2712">
        <w:rPr>
          <w:rFonts w:ascii="Times New Roman" w:hAnsi="Times New Roman" w:cs="Times New Roman"/>
          <w:color w:val="auto"/>
        </w:rPr>
        <w:t>урок»</w:t>
      </w:r>
    </w:p>
    <w:p w:rsidR="00EB2712" w:rsidRPr="00EB2712" w:rsidRDefault="00EB2712" w:rsidP="00EB2712"/>
    <w:p w:rsidR="008F203B" w:rsidRPr="00783004" w:rsidRDefault="00EB2712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этом учебном году были </w:t>
      </w:r>
      <w:r w:rsidR="008F203B" w:rsidRPr="00783004">
        <w:rPr>
          <w:color w:val="000000"/>
          <w:sz w:val="28"/>
          <w:szCs w:val="28"/>
        </w:rPr>
        <w:t xml:space="preserve"> проведен</w:t>
      </w:r>
      <w:r>
        <w:rPr>
          <w:color w:val="000000"/>
          <w:sz w:val="28"/>
          <w:szCs w:val="28"/>
        </w:rPr>
        <w:t>ы:</w:t>
      </w:r>
      <w:r w:rsidR="008F203B" w:rsidRPr="00783004">
        <w:rPr>
          <w:color w:val="000000"/>
          <w:sz w:val="28"/>
          <w:szCs w:val="28"/>
        </w:rPr>
        <w:t xml:space="preserve"> Урок Знаний, Всероссийский урок МЧС, Всероссийский урок, приуроченный ко ДНЮ гражданской обороны РФ, с проведением тренировок по защите детей от ЧС, музейный урок  - Урок памяти </w:t>
      </w:r>
      <w:r>
        <w:rPr>
          <w:color w:val="000000"/>
          <w:sz w:val="28"/>
          <w:szCs w:val="28"/>
        </w:rPr>
        <w:t xml:space="preserve"> </w:t>
      </w:r>
      <w:r w:rsidR="008F203B" w:rsidRPr="00783004">
        <w:rPr>
          <w:color w:val="000000"/>
          <w:sz w:val="28"/>
          <w:szCs w:val="28"/>
        </w:rPr>
        <w:t>, активно приняли у</w:t>
      </w:r>
      <w:r>
        <w:rPr>
          <w:color w:val="000000"/>
          <w:sz w:val="28"/>
          <w:szCs w:val="28"/>
        </w:rPr>
        <w:t xml:space="preserve">частие в проведении Урока Цифры, </w:t>
      </w:r>
      <w:r w:rsidR="008F203B" w:rsidRPr="00783004">
        <w:rPr>
          <w:color w:val="000000"/>
          <w:sz w:val="28"/>
          <w:szCs w:val="28"/>
        </w:rPr>
        <w:t xml:space="preserve">Урока добра, </w:t>
      </w:r>
      <w:proofErr w:type="spellStart"/>
      <w:r w:rsidR="008F203B" w:rsidRPr="00783004">
        <w:rPr>
          <w:color w:val="000000"/>
          <w:sz w:val="28"/>
          <w:szCs w:val="28"/>
        </w:rPr>
        <w:t>профориентационных</w:t>
      </w:r>
      <w:proofErr w:type="spellEnd"/>
      <w:r w:rsidR="008F203B" w:rsidRPr="00783004">
        <w:rPr>
          <w:color w:val="000000"/>
          <w:sz w:val="28"/>
          <w:szCs w:val="28"/>
        </w:rPr>
        <w:t xml:space="preserve"> уроков в 5-9-х классов, уроки Трезвости, единые уроки согласно Календарю мероприятий программы воспитания на 2021-2022 учебный год.</w:t>
      </w:r>
    </w:p>
    <w:p w:rsidR="008F203B" w:rsidRPr="00783004" w:rsidRDefault="008F203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 xml:space="preserve"> 7 апреля прошел в школе День здоровья.</w:t>
      </w:r>
    </w:p>
    <w:p w:rsidR="008F203B" w:rsidRPr="00783004" w:rsidRDefault="008F203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 xml:space="preserve"> 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783004">
        <w:rPr>
          <w:color w:val="000000"/>
          <w:sz w:val="28"/>
          <w:szCs w:val="28"/>
        </w:rPr>
        <w:t>крымчан</w:t>
      </w:r>
      <w:proofErr w:type="spellEnd"/>
      <w:r w:rsidRPr="00783004">
        <w:rPr>
          <w:color w:val="000000"/>
          <w:sz w:val="28"/>
          <w:szCs w:val="28"/>
        </w:rPr>
        <w:t xml:space="preserve"> в Великой Отечественной войне, обороне Севастополя, важности полуострова для России.</w:t>
      </w:r>
    </w:p>
    <w:p w:rsidR="008F203B" w:rsidRPr="00783004" w:rsidRDefault="008F203B" w:rsidP="00783004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 xml:space="preserve"> 22 апреля во всем мире традиционно отмечается День Земли. К этому празднику в нашей школе прошли классные часы. Классные руководители рассказали </w:t>
      </w:r>
      <w:r w:rsidRPr="00783004">
        <w:rPr>
          <w:color w:val="000000"/>
          <w:sz w:val="28"/>
          <w:szCs w:val="28"/>
        </w:rPr>
        <w:lastRenderedPageBreak/>
        <w:t>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:rsidR="008F203B" w:rsidRPr="00783004" w:rsidRDefault="008F203B" w:rsidP="00783004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 xml:space="preserve"> В рамках месячника «Дни экологии» 25 апреля прошли классные часы в 1-4-х классах, посвященные Дню </w:t>
      </w:r>
      <w:proofErr w:type="spellStart"/>
      <w:r w:rsidRPr="00783004">
        <w:rPr>
          <w:color w:val="000000"/>
          <w:sz w:val="28"/>
          <w:szCs w:val="28"/>
        </w:rPr>
        <w:t>Эколят</w:t>
      </w:r>
      <w:proofErr w:type="spellEnd"/>
      <w:r w:rsidRPr="00783004">
        <w:rPr>
          <w:color w:val="000000"/>
          <w:sz w:val="28"/>
          <w:szCs w:val="28"/>
        </w:rPr>
        <w:t xml:space="preserve">. </w:t>
      </w:r>
      <w:proofErr w:type="spellStart"/>
      <w:r w:rsidRPr="00783004">
        <w:rPr>
          <w:color w:val="000000"/>
          <w:sz w:val="28"/>
          <w:szCs w:val="28"/>
        </w:rPr>
        <w:t>Эколята</w:t>
      </w:r>
      <w:proofErr w:type="spellEnd"/>
      <w:r w:rsidRPr="00783004">
        <w:rPr>
          <w:color w:val="000000"/>
          <w:sz w:val="28"/>
          <w:szCs w:val="28"/>
        </w:rPr>
        <w:t xml:space="preserve"> -</w:t>
      </w:r>
      <w:r w:rsidR="00EB2712">
        <w:rPr>
          <w:color w:val="000000"/>
          <w:sz w:val="28"/>
          <w:szCs w:val="28"/>
        </w:rPr>
        <w:t xml:space="preserve"> </w:t>
      </w:r>
      <w:r w:rsidRPr="00783004">
        <w:rPr>
          <w:color w:val="000000"/>
          <w:sz w:val="28"/>
          <w:szCs w:val="28"/>
        </w:rPr>
        <w:t xml:space="preserve">это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783004">
        <w:rPr>
          <w:color w:val="000000"/>
          <w:sz w:val="28"/>
          <w:szCs w:val="28"/>
        </w:rPr>
        <w:t>Эколята</w:t>
      </w:r>
      <w:proofErr w:type="spellEnd"/>
      <w:r w:rsidRPr="00783004">
        <w:rPr>
          <w:color w:val="000000"/>
          <w:sz w:val="28"/>
          <w:szCs w:val="28"/>
        </w:rPr>
        <w:t xml:space="preserve">- защитники природы. Цель проведения Дня </w:t>
      </w:r>
      <w:proofErr w:type="spellStart"/>
      <w:r w:rsidRPr="00783004">
        <w:rPr>
          <w:color w:val="000000"/>
          <w:sz w:val="28"/>
          <w:szCs w:val="28"/>
        </w:rPr>
        <w:t>Эколят</w:t>
      </w:r>
      <w:proofErr w:type="spellEnd"/>
      <w:r w:rsidRPr="00783004">
        <w:rPr>
          <w:color w:val="000000"/>
          <w:sz w:val="28"/>
          <w:szCs w:val="28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8F203B" w:rsidRPr="00783004" w:rsidRDefault="008F203B" w:rsidP="00783004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 xml:space="preserve"> 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23-25 апреля для учащихся 1-9-х классов проведены экологические уроки «Разделяй с нами», посвященные раздельному сбору мусора и переработке отходов.</w:t>
      </w:r>
    </w:p>
    <w:p w:rsidR="008F203B" w:rsidRPr="00783004" w:rsidRDefault="008F203B" w:rsidP="0078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2E1" w:rsidRPr="00EB2712" w:rsidRDefault="001032E1" w:rsidP="00EB2712">
      <w:pPr>
        <w:pStyle w:val="a4"/>
        <w:ind w:left="0" w:firstLine="0"/>
        <w:jc w:val="center"/>
        <w:rPr>
          <w:b/>
          <w:sz w:val="28"/>
          <w:szCs w:val="28"/>
        </w:rPr>
      </w:pPr>
      <w:r w:rsidRPr="00EB2712">
        <w:rPr>
          <w:b/>
          <w:sz w:val="28"/>
          <w:szCs w:val="28"/>
        </w:rPr>
        <w:t>Модуль «Самоуправление»</w:t>
      </w:r>
    </w:p>
    <w:p w:rsidR="001032E1" w:rsidRPr="00783004" w:rsidRDefault="001032E1" w:rsidP="00783004">
      <w:pPr>
        <w:pStyle w:val="1"/>
        <w:tabs>
          <w:tab w:val="left" w:pos="1867"/>
        </w:tabs>
        <w:spacing w:before="0" w:line="240" w:lineRule="auto"/>
        <w:ind w:left="2492"/>
        <w:jc w:val="both"/>
        <w:rPr>
          <w:rFonts w:ascii="Times New Roman" w:hAnsi="Times New Roman" w:cs="Times New Roman"/>
        </w:rPr>
      </w:pPr>
    </w:p>
    <w:p w:rsidR="001032E1" w:rsidRPr="00783004" w:rsidRDefault="00EB2712" w:rsidP="00EB2712">
      <w:pPr>
        <w:pStyle w:val="a4"/>
        <w:ind w:left="0" w:right="220" w:firstLine="1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32E1" w:rsidRPr="00783004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032E1" w:rsidRPr="00783004" w:rsidRDefault="001032E1" w:rsidP="00EB2712">
      <w:pPr>
        <w:pStyle w:val="a4"/>
        <w:ind w:left="0" w:right="220" w:firstLine="17"/>
        <w:rPr>
          <w:sz w:val="28"/>
          <w:szCs w:val="28"/>
        </w:rPr>
      </w:pPr>
      <w:r w:rsidRPr="00783004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032E1" w:rsidRPr="00783004" w:rsidRDefault="00EB2712" w:rsidP="00EB2712">
      <w:pPr>
        <w:pStyle w:val="a4"/>
        <w:ind w:left="0" w:right="222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2E1" w:rsidRPr="00783004">
        <w:rPr>
          <w:sz w:val="28"/>
          <w:szCs w:val="28"/>
        </w:rPr>
        <w:t>Ученическое самоуправление в МОУ «</w:t>
      </w:r>
      <w:proofErr w:type="spellStart"/>
      <w:r w:rsidR="001032E1" w:rsidRPr="00783004">
        <w:rPr>
          <w:sz w:val="28"/>
          <w:szCs w:val="28"/>
        </w:rPr>
        <w:t>СоболевскаяООШ</w:t>
      </w:r>
      <w:proofErr w:type="spellEnd"/>
      <w:r w:rsidR="001032E1" w:rsidRPr="00783004">
        <w:rPr>
          <w:sz w:val="28"/>
          <w:szCs w:val="28"/>
        </w:rPr>
        <w:t>» осуществляется следующим образом</w:t>
      </w:r>
      <w:r w:rsidR="001032E1" w:rsidRPr="00783004">
        <w:rPr>
          <w:i/>
          <w:sz w:val="28"/>
          <w:szCs w:val="28"/>
        </w:rPr>
        <w:t>.</w:t>
      </w:r>
    </w:p>
    <w:p w:rsidR="008F203B" w:rsidRPr="00783004" w:rsidRDefault="008F203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В сентябре во всех классах прошли выборы активов, распределены обязанности. В школе создан Ученический совет, в состав которого вошли старосты 4-9-х классов. Ученическим советом проведена следующая работа:</w:t>
      </w:r>
    </w:p>
    <w:p w:rsidR="008F203B" w:rsidRPr="00783004" w:rsidRDefault="008F203B" w:rsidP="0078300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Учебная комиссия: проводились рейды по проверке учебников, тетрадей, дневников.</w:t>
      </w:r>
    </w:p>
    <w:p w:rsidR="008F203B" w:rsidRPr="00783004" w:rsidRDefault="008F203B" w:rsidP="0078300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Санитарная комиссия: проводились рейды по проверке внешнего вида учащихся.</w:t>
      </w:r>
    </w:p>
    <w:p w:rsidR="008F203B" w:rsidRPr="00783004" w:rsidRDefault="008F203B" w:rsidP="0078300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Редколлегия: Оформлялись классные уголки.</w:t>
      </w:r>
    </w:p>
    <w:p w:rsidR="008F203B" w:rsidRPr="00783004" w:rsidRDefault="008F203B" w:rsidP="0078300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Трудовая комиссия: проводились рейды по сохранности мебели.</w:t>
      </w:r>
    </w:p>
    <w:p w:rsidR="008F203B" w:rsidRPr="00783004" w:rsidRDefault="008F203B" w:rsidP="0078300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Культмассовая комиссия: принимали участие в подготовке всех основных мероприятий, согласно Плану: Дня учителя, Дня пожилых людей, Дня папы (подготовлен и смонтирован видеоролик с поздравлениями для отцов и дедушек учащихся), акций волонтеров,…. Проведена операция «Уголок» (проверка классных уголков), новогодние мероприятия.</w:t>
      </w:r>
    </w:p>
    <w:p w:rsidR="008F203B" w:rsidRPr="00783004" w:rsidRDefault="008F203B" w:rsidP="00783004">
      <w:pPr>
        <w:pStyle w:val="a4"/>
        <w:ind w:right="222"/>
        <w:rPr>
          <w:i/>
          <w:sz w:val="28"/>
          <w:szCs w:val="28"/>
        </w:rPr>
      </w:pPr>
    </w:p>
    <w:p w:rsidR="001032E1" w:rsidRPr="00783004" w:rsidRDefault="008F203B" w:rsidP="00783004">
      <w:pPr>
        <w:pStyle w:val="a4"/>
        <w:ind w:left="0" w:firstLine="0"/>
        <w:rPr>
          <w:sz w:val="28"/>
          <w:szCs w:val="28"/>
        </w:rPr>
      </w:pPr>
      <w:r w:rsidRPr="00783004">
        <w:rPr>
          <w:sz w:val="28"/>
          <w:szCs w:val="28"/>
        </w:rPr>
        <w:t xml:space="preserve"> </w:t>
      </w:r>
    </w:p>
    <w:p w:rsidR="001032E1" w:rsidRPr="00EB2712" w:rsidRDefault="001032E1" w:rsidP="00EB271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B2712">
        <w:rPr>
          <w:rFonts w:ascii="Times New Roman" w:hAnsi="Times New Roman" w:cs="Times New Roman"/>
          <w:color w:val="auto"/>
        </w:rPr>
        <w:lastRenderedPageBreak/>
        <w:t>Модуль «Профориентация»</w:t>
      </w:r>
    </w:p>
    <w:p w:rsidR="001032E1" w:rsidRPr="00783004" w:rsidRDefault="001032E1" w:rsidP="00783004">
      <w:pPr>
        <w:pStyle w:val="1"/>
        <w:spacing w:before="0" w:line="240" w:lineRule="auto"/>
        <w:ind w:left="1413"/>
        <w:jc w:val="both"/>
        <w:rPr>
          <w:rFonts w:ascii="Times New Roman" w:hAnsi="Times New Roman" w:cs="Times New Roman"/>
        </w:rPr>
      </w:pPr>
    </w:p>
    <w:p w:rsidR="001032E1" w:rsidRPr="00783004" w:rsidRDefault="00EB2712" w:rsidP="00EB2712">
      <w:pPr>
        <w:pStyle w:val="a4"/>
        <w:ind w:left="0" w:right="224" w:firstLine="1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2E1" w:rsidRPr="00783004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783004" w:rsidRPr="00783004" w:rsidRDefault="00EB2712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2E1" w:rsidRPr="00783004">
        <w:rPr>
          <w:sz w:val="28"/>
          <w:szCs w:val="28"/>
        </w:rPr>
        <w:t xml:space="preserve">Создавая </w:t>
      </w:r>
      <w:proofErr w:type="spellStart"/>
      <w:r w:rsidR="001032E1" w:rsidRPr="00783004">
        <w:rPr>
          <w:sz w:val="28"/>
          <w:szCs w:val="28"/>
        </w:rPr>
        <w:t>профориентационно</w:t>
      </w:r>
      <w:proofErr w:type="spellEnd"/>
      <w:r w:rsidR="001032E1" w:rsidRPr="00783004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r w:rsidR="00783004" w:rsidRPr="00783004">
        <w:rPr>
          <w:color w:val="000000"/>
          <w:sz w:val="28"/>
          <w:szCs w:val="28"/>
        </w:rPr>
        <w:t xml:space="preserve"> </w:t>
      </w:r>
    </w:p>
    <w:p w:rsidR="00783004" w:rsidRPr="00783004" w:rsidRDefault="00EB2712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83004" w:rsidRPr="00783004">
        <w:rPr>
          <w:color w:val="000000"/>
          <w:sz w:val="28"/>
          <w:szCs w:val="28"/>
        </w:rPr>
        <w:t xml:space="preserve">Учащиеся из 6-9-х классов нашей школы посетили профессиональные пробы в рамках </w:t>
      </w:r>
      <w:proofErr w:type="spellStart"/>
      <w:r w:rsidR="00783004" w:rsidRPr="00783004">
        <w:rPr>
          <w:color w:val="000000"/>
          <w:sz w:val="28"/>
          <w:szCs w:val="28"/>
        </w:rPr>
        <w:t>профориентационного</w:t>
      </w:r>
      <w:proofErr w:type="spellEnd"/>
      <w:r w:rsidR="00783004" w:rsidRPr="00783004">
        <w:rPr>
          <w:color w:val="000000"/>
          <w:sz w:val="28"/>
          <w:szCs w:val="28"/>
        </w:rPr>
        <w:t xml:space="preserve"> проекта «Билет в будущее».</w:t>
      </w:r>
    </w:p>
    <w:p w:rsidR="00783004" w:rsidRPr="00783004" w:rsidRDefault="00783004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 xml:space="preserve">В рамках проекта в 6-9-х классах проведены </w:t>
      </w:r>
      <w:proofErr w:type="spellStart"/>
      <w:r w:rsidRPr="00783004">
        <w:rPr>
          <w:color w:val="000000"/>
          <w:sz w:val="28"/>
          <w:szCs w:val="28"/>
        </w:rPr>
        <w:t>профориентационные</w:t>
      </w:r>
      <w:proofErr w:type="spellEnd"/>
      <w:r w:rsidRPr="00783004">
        <w:rPr>
          <w:color w:val="000000"/>
          <w:sz w:val="28"/>
          <w:szCs w:val="28"/>
        </w:rPr>
        <w:t xml:space="preserve"> уроки. Проведена виртуальная экскурсия по предприятиям. Участвовали в открытых </w:t>
      </w:r>
      <w:proofErr w:type="spellStart"/>
      <w:r w:rsidRPr="00783004">
        <w:rPr>
          <w:color w:val="000000"/>
          <w:sz w:val="28"/>
          <w:szCs w:val="28"/>
        </w:rPr>
        <w:t>онлайн-уроках</w:t>
      </w:r>
      <w:proofErr w:type="spellEnd"/>
      <w:r w:rsidRPr="00783004">
        <w:rPr>
          <w:color w:val="000000"/>
          <w:sz w:val="28"/>
          <w:szCs w:val="28"/>
        </w:rPr>
        <w:t xml:space="preserve"> «</w:t>
      </w:r>
      <w:proofErr w:type="spellStart"/>
      <w:r w:rsidRPr="00783004">
        <w:rPr>
          <w:color w:val="000000"/>
          <w:sz w:val="28"/>
          <w:szCs w:val="28"/>
        </w:rPr>
        <w:t>ПроеКТОриЯ</w:t>
      </w:r>
      <w:proofErr w:type="spellEnd"/>
      <w:r w:rsidRPr="00783004">
        <w:rPr>
          <w:color w:val="000000"/>
          <w:sz w:val="28"/>
          <w:szCs w:val="28"/>
        </w:rPr>
        <w:t>», направленных на раннюю профориентацию: 22 сентября 2021г. – «Кулинарное дело» и 28 сентября 2021г. – Профессия «Ландшафтный дизайнер».</w:t>
      </w:r>
    </w:p>
    <w:p w:rsidR="001032E1" w:rsidRPr="00783004" w:rsidRDefault="001032E1" w:rsidP="00783004">
      <w:pPr>
        <w:pStyle w:val="a4"/>
        <w:ind w:right="222" w:firstLine="785"/>
        <w:rPr>
          <w:sz w:val="28"/>
          <w:szCs w:val="28"/>
        </w:rPr>
      </w:pPr>
    </w:p>
    <w:p w:rsidR="001032E1" w:rsidRPr="00783004" w:rsidRDefault="00783004" w:rsidP="00783004">
      <w:pPr>
        <w:pStyle w:val="a4"/>
        <w:ind w:left="0" w:firstLine="0"/>
        <w:rPr>
          <w:sz w:val="28"/>
          <w:szCs w:val="28"/>
        </w:rPr>
      </w:pPr>
      <w:r w:rsidRPr="00783004">
        <w:rPr>
          <w:sz w:val="28"/>
          <w:szCs w:val="28"/>
        </w:rPr>
        <w:t xml:space="preserve"> </w:t>
      </w:r>
    </w:p>
    <w:p w:rsidR="001032E1" w:rsidRPr="00EB2712" w:rsidRDefault="001032E1" w:rsidP="00EB2712">
      <w:pPr>
        <w:pStyle w:val="1"/>
        <w:keepNext w:val="0"/>
        <w:keepLines w:val="0"/>
        <w:widowControl w:val="0"/>
        <w:tabs>
          <w:tab w:val="left" w:pos="1867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B2712">
        <w:rPr>
          <w:rFonts w:ascii="Times New Roman" w:hAnsi="Times New Roman" w:cs="Times New Roman"/>
          <w:color w:val="auto"/>
        </w:rPr>
        <w:t xml:space="preserve">Модуль «Организация </w:t>
      </w:r>
      <w:proofErr w:type="spellStart"/>
      <w:r w:rsidRPr="00EB2712">
        <w:rPr>
          <w:rFonts w:ascii="Times New Roman" w:hAnsi="Times New Roman" w:cs="Times New Roman"/>
          <w:color w:val="auto"/>
        </w:rPr>
        <w:t>предметно-эстетическойсреды</w:t>
      </w:r>
      <w:proofErr w:type="spellEnd"/>
      <w:r w:rsidRPr="00EB2712">
        <w:rPr>
          <w:rFonts w:ascii="Times New Roman" w:hAnsi="Times New Roman" w:cs="Times New Roman"/>
          <w:color w:val="auto"/>
        </w:rPr>
        <w:t>»</w:t>
      </w:r>
    </w:p>
    <w:p w:rsidR="001032E1" w:rsidRPr="00783004" w:rsidRDefault="001032E1" w:rsidP="00783004">
      <w:pPr>
        <w:pStyle w:val="1"/>
        <w:tabs>
          <w:tab w:val="left" w:pos="1867"/>
        </w:tabs>
        <w:spacing w:before="0" w:line="240" w:lineRule="auto"/>
        <w:ind w:left="2852"/>
        <w:jc w:val="both"/>
        <w:rPr>
          <w:rFonts w:ascii="Times New Roman" w:hAnsi="Times New Roman" w:cs="Times New Roman"/>
        </w:rPr>
      </w:pPr>
    </w:p>
    <w:p w:rsidR="001032E1" w:rsidRPr="00783004" w:rsidRDefault="00EB2712" w:rsidP="00EB2712">
      <w:pPr>
        <w:pStyle w:val="a4"/>
        <w:ind w:left="0" w:right="219" w:firstLine="1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2E1" w:rsidRPr="00783004">
        <w:rPr>
          <w:sz w:val="28"/>
          <w:szCs w:val="28"/>
        </w:rPr>
        <w:t>Окружающая ребенка предметно-эстетическая среда МОУ «Соболевская ООШ»,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783004" w:rsidRPr="00783004" w:rsidRDefault="00783004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sz w:val="28"/>
          <w:szCs w:val="28"/>
        </w:rPr>
        <w:t xml:space="preserve"> </w:t>
      </w:r>
      <w:r w:rsidR="00EB2712">
        <w:rPr>
          <w:sz w:val="28"/>
          <w:szCs w:val="28"/>
        </w:rPr>
        <w:t xml:space="preserve">  </w:t>
      </w:r>
      <w:r w:rsidRPr="00783004">
        <w:rPr>
          <w:color w:val="000000"/>
          <w:sz w:val="28"/>
          <w:szCs w:val="28"/>
        </w:rPr>
        <w:t xml:space="preserve">1. </w:t>
      </w:r>
      <w:r w:rsidR="00D96101">
        <w:rPr>
          <w:color w:val="000000"/>
          <w:sz w:val="28"/>
          <w:szCs w:val="28"/>
        </w:rPr>
        <w:t xml:space="preserve"> </w:t>
      </w:r>
      <w:r w:rsidRPr="00783004">
        <w:rPr>
          <w:color w:val="000000"/>
          <w:sz w:val="28"/>
          <w:szCs w:val="28"/>
        </w:rPr>
        <w:t xml:space="preserve">Приняли участие в  творческом конкурсе «Мы против коррупции!» </w:t>
      </w:r>
      <w:r w:rsidR="00EB2712">
        <w:rPr>
          <w:color w:val="000000"/>
          <w:sz w:val="28"/>
          <w:szCs w:val="28"/>
        </w:rPr>
        <w:t xml:space="preserve"> </w:t>
      </w:r>
    </w:p>
    <w:p w:rsidR="00783004" w:rsidRPr="00783004" w:rsidRDefault="00EB2712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96101">
        <w:rPr>
          <w:color w:val="000000"/>
          <w:sz w:val="28"/>
          <w:szCs w:val="28"/>
        </w:rPr>
        <w:t>2. И</w:t>
      </w:r>
      <w:r w:rsidR="00783004" w:rsidRPr="00783004">
        <w:rPr>
          <w:color w:val="000000"/>
          <w:sz w:val="28"/>
          <w:szCs w:val="28"/>
        </w:rPr>
        <w:t xml:space="preserve">сторическая викторина «Дни воинской славы России, Города-герои…»- </w:t>
      </w:r>
      <w:r w:rsidR="00D96101">
        <w:rPr>
          <w:color w:val="000000"/>
          <w:sz w:val="28"/>
          <w:szCs w:val="28"/>
        </w:rPr>
        <w:t xml:space="preserve"> </w:t>
      </w:r>
    </w:p>
    <w:p w:rsidR="00783004" w:rsidRPr="00783004" w:rsidRDefault="00EB2712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96101">
        <w:rPr>
          <w:color w:val="000000"/>
          <w:sz w:val="28"/>
          <w:szCs w:val="28"/>
        </w:rPr>
        <w:t xml:space="preserve"> 3</w:t>
      </w:r>
      <w:r w:rsidR="00783004" w:rsidRPr="00783004">
        <w:rPr>
          <w:color w:val="000000"/>
          <w:sz w:val="28"/>
          <w:szCs w:val="28"/>
        </w:rPr>
        <w:t xml:space="preserve">. </w:t>
      </w:r>
      <w:r w:rsidR="00D96101">
        <w:rPr>
          <w:color w:val="000000"/>
          <w:sz w:val="28"/>
          <w:szCs w:val="28"/>
        </w:rPr>
        <w:t>Э</w:t>
      </w:r>
      <w:r w:rsidR="00783004" w:rsidRPr="00783004">
        <w:rPr>
          <w:color w:val="000000"/>
          <w:sz w:val="28"/>
          <w:szCs w:val="28"/>
        </w:rPr>
        <w:t>кологическая акция «Де</w:t>
      </w:r>
      <w:r w:rsidR="00D96101">
        <w:rPr>
          <w:color w:val="000000"/>
          <w:sz w:val="28"/>
          <w:szCs w:val="28"/>
        </w:rPr>
        <w:t xml:space="preserve">нь единых действий». День леса. </w:t>
      </w:r>
    </w:p>
    <w:p w:rsidR="00783004" w:rsidRPr="00783004" w:rsidRDefault="00D96101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3004" w:rsidRPr="00783004">
        <w:rPr>
          <w:color w:val="000000"/>
          <w:sz w:val="28"/>
          <w:szCs w:val="28"/>
        </w:rPr>
        <w:t>. Большо</w:t>
      </w:r>
      <w:r>
        <w:rPr>
          <w:color w:val="000000"/>
          <w:sz w:val="28"/>
          <w:szCs w:val="28"/>
        </w:rPr>
        <w:t>й этнографический диктант-2021</w:t>
      </w:r>
      <w:r w:rsidR="00783004" w:rsidRPr="00783004">
        <w:rPr>
          <w:color w:val="000000"/>
          <w:sz w:val="28"/>
          <w:szCs w:val="28"/>
        </w:rPr>
        <w:t>.</w:t>
      </w:r>
    </w:p>
    <w:p w:rsidR="00783004" w:rsidRPr="00783004" w:rsidRDefault="00D96101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83004" w:rsidRPr="00783004">
        <w:rPr>
          <w:color w:val="000000"/>
          <w:sz w:val="28"/>
          <w:szCs w:val="28"/>
        </w:rPr>
        <w:t>. Тест п</w:t>
      </w:r>
      <w:r>
        <w:rPr>
          <w:color w:val="000000"/>
          <w:sz w:val="28"/>
          <w:szCs w:val="28"/>
        </w:rPr>
        <w:t>о истории ВОВ-2021</w:t>
      </w:r>
    </w:p>
    <w:p w:rsidR="00783004" w:rsidRPr="00783004" w:rsidRDefault="00D96101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="00783004" w:rsidRPr="00783004">
        <w:rPr>
          <w:color w:val="000000"/>
          <w:sz w:val="28"/>
          <w:szCs w:val="28"/>
        </w:rPr>
        <w:t>.25 апреля 2022 года прошел Единый день поднятия флага.</w:t>
      </w:r>
    </w:p>
    <w:p w:rsidR="00783004" w:rsidRPr="00783004" w:rsidRDefault="00D96101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10. 9</w:t>
      </w:r>
      <w:r w:rsidR="00783004" w:rsidRPr="00783004">
        <w:rPr>
          <w:color w:val="000000"/>
          <w:sz w:val="28"/>
          <w:szCs w:val="28"/>
        </w:rPr>
        <w:t xml:space="preserve"> мая 2022 года </w:t>
      </w:r>
      <w:r>
        <w:rPr>
          <w:color w:val="000000"/>
          <w:sz w:val="28"/>
          <w:szCs w:val="28"/>
        </w:rPr>
        <w:t xml:space="preserve"> возложение венков </w:t>
      </w:r>
      <w:r w:rsidRPr="00783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83004" w:rsidRPr="00783004" w:rsidRDefault="00D96101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11. 25</w:t>
      </w:r>
      <w:r w:rsidR="00783004" w:rsidRPr="00783004">
        <w:rPr>
          <w:color w:val="000000"/>
          <w:sz w:val="28"/>
          <w:szCs w:val="28"/>
        </w:rPr>
        <w:t xml:space="preserve"> мая 2022 года проведен Последний звонок для учащихся 9 класса.</w:t>
      </w:r>
    </w:p>
    <w:p w:rsidR="001032E1" w:rsidRPr="00783004" w:rsidRDefault="001032E1" w:rsidP="00783004">
      <w:pPr>
        <w:pStyle w:val="a4"/>
        <w:ind w:left="0" w:firstLine="0"/>
        <w:rPr>
          <w:sz w:val="28"/>
          <w:szCs w:val="28"/>
        </w:rPr>
      </w:pPr>
    </w:p>
    <w:p w:rsidR="001032E1" w:rsidRPr="00D96101" w:rsidRDefault="00D96101" w:rsidP="00D96101">
      <w:pPr>
        <w:pStyle w:val="1"/>
        <w:keepNext w:val="0"/>
        <w:keepLines w:val="0"/>
        <w:widowControl w:val="0"/>
        <w:tabs>
          <w:tab w:val="left" w:pos="2062"/>
        </w:tabs>
        <w:autoSpaceDE w:val="0"/>
        <w:autoSpaceDN w:val="0"/>
        <w:spacing w:before="0" w:line="240" w:lineRule="auto"/>
        <w:ind w:left="241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1032E1" w:rsidRPr="00D96101">
        <w:rPr>
          <w:rFonts w:ascii="Times New Roman" w:hAnsi="Times New Roman" w:cs="Times New Roman"/>
          <w:color w:val="auto"/>
        </w:rPr>
        <w:t>Модуль «Работа с родителями»</w:t>
      </w:r>
    </w:p>
    <w:p w:rsidR="001032E1" w:rsidRPr="00783004" w:rsidRDefault="001032E1" w:rsidP="00783004">
      <w:pPr>
        <w:pStyle w:val="1"/>
        <w:tabs>
          <w:tab w:val="left" w:pos="2062"/>
        </w:tabs>
        <w:spacing w:before="0" w:line="240" w:lineRule="auto"/>
        <w:ind w:left="2061"/>
        <w:jc w:val="both"/>
        <w:rPr>
          <w:rFonts w:ascii="Times New Roman" w:hAnsi="Times New Roman" w:cs="Times New Roman"/>
        </w:rPr>
      </w:pPr>
    </w:p>
    <w:p w:rsidR="001032E1" w:rsidRPr="00783004" w:rsidRDefault="00D96101" w:rsidP="00D96101">
      <w:pPr>
        <w:pStyle w:val="a4"/>
        <w:ind w:left="142" w:right="222" w:firstLine="1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32E1" w:rsidRPr="00783004">
        <w:rPr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783004" w:rsidRPr="00783004" w:rsidRDefault="00783004" w:rsidP="00783004">
      <w:pPr>
        <w:pStyle w:val="a4"/>
        <w:ind w:right="222"/>
        <w:rPr>
          <w:sz w:val="28"/>
          <w:szCs w:val="28"/>
        </w:rPr>
      </w:pPr>
    </w:p>
    <w:p w:rsidR="00783004" w:rsidRPr="00783004" w:rsidRDefault="00D96101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83004" w:rsidRPr="00783004">
        <w:rPr>
          <w:sz w:val="28"/>
          <w:szCs w:val="28"/>
        </w:rPr>
        <w:t xml:space="preserve"> </w:t>
      </w:r>
      <w:r w:rsidR="00783004" w:rsidRPr="00783004">
        <w:rPr>
          <w:color w:val="000000"/>
          <w:sz w:val="28"/>
          <w:szCs w:val="28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</w:t>
      </w:r>
      <w:proofErr w:type="spellStart"/>
      <w:r w:rsidR="00783004" w:rsidRPr="00783004">
        <w:rPr>
          <w:color w:val="000000"/>
          <w:sz w:val="28"/>
          <w:szCs w:val="28"/>
        </w:rPr>
        <w:t>педколлектива</w:t>
      </w:r>
      <w:proofErr w:type="spellEnd"/>
      <w:r w:rsidR="00783004" w:rsidRPr="00783004">
        <w:rPr>
          <w:color w:val="000000"/>
          <w:sz w:val="28"/>
          <w:szCs w:val="28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</w:p>
    <w:p w:rsidR="00783004" w:rsidRPr="00783004" w:rsidRDefault="00D96101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3004" w:rsidRPr="00783004">
        <w:rPr>
          <w:color w:val="000000"/>
          <w:sz w:val="28"/>
          <w:szCs w:val="28"/>
        </w:rPr>
        <w:t>В первой четверти проведено два общешкольного родительского лектория («Профилактика дорожно-транспортного травматизма школ</w:t>
      </w:r>
      <w:r>
        <w:rPr>
          <w:color w:val="000000"/>
          <w:sz w:val="28"/>
          <w:szCs w:val="28"/>
        </w:rPr>
        <w:t>ьников»,</w:t>
      </w:r>
      <w:r w:rsidR="00783004" w:rsidRPr="00783004">
        <w:rPr>
          <w:color w:val="000000"/>
          <w:sz w:val="28"/>
          <w:szCs w:val="28"/>
        </w:rPr>
        <w:t xml:space="preserve"> «Роль семьи в профилактике и</w:t>
      </w:r>
      <w:r>
        <w:rPr>
          <w:color w:val="000000"/>
          <w:sz w:val="28"/>
          <w:szCs w:val="28"/>
        </w:rPr>
        <w:t xml:space="preserve"> предупреждении правонарушений»</w:t>
      </w:r>
      <w:r w:rsidR="00783004" w:rsidRPr="00783004">
        <w:rPr>
          <w:color w:val="000000"/>
          <w:sz w:val="28"/>
          <w:szCs w:val="28"/>
        </w:rPr>
        <w:t>). 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 w:rsidR="00783004" w:rsidRPr="00783004" w:rsidRDefault="00D96101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3004" w:rsidRPr="00783004">
        <w:rPr>
          <w:color w:val="000000"/>
          <w:sz w:val="28"/>
          <w:szCs w:val="28"/>
        </w:rPr>
        <w:t xml:space="preserve">Проведены беседы с родителями по профилактике ДТП и на классных родительских собраниях. Оказана помощь учащимся в изготовлении </w:t>
      </w:r>
      <w:proofErr w:type="spellStart"/>
      <w:r w:rsidR="00783004" w:rsidRPr="00783004">
        <w:rPr>
          <w:color w:val="000000"/>
          <w:sz w:val="28"/>
          <w:szCs w:val="28"/>
        </w:rPr>
        <w:t>картсхем-маршрута</w:t>
      </w:r>
      <w:proofErr w:type="spellEnd"/>
      <w:r w:rsidR="00783004" w:rsidRPr="00783004">
        <w:rPr>
          <w:color w:val="000000"/>
          <w:sz w:val="28"/>
          <w:szCs w:val="28"/>
        </w:rPr>
        <w:t xml:space="preserve">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783004" w:rsidRPr="00783004" w:rsidRDefault="00D96101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3004" w:rsidRPr="00783004">
        <w:rPr>
          <w:color w:val="000000"/>
          <w:sz w:val="28"/>
          <w:szCs w:val="28"/>
        </w:rPr>
        <w:t xml:space="preserve">Родители учащихся ознакомлены с информацией по оздоровлению детей, мошенничеству через </w:t>
      </w:r>
      <w:proofErr w:type="spellStart"/>
      <w:r w:rsidR="00783004" w:rsidRPr="00783004">
        <w:rPr>
          <w:color w:val="000000"/>
          <w:sz w:val="28"/>
          <w:szCs w:val="28"/>
        </w:rPr>
        <w:t>соцсети</w:t>
      </w:r>
      <w:proofErr w:type="spellEnd"/>
      <w:r w:rsidR="00783004" w:rsidRPr="00783004">
        <w:rPr>
          <w:color w:val="000000"/>
          <w:sz w:val="28"/>
          <w:szCs w:val="28"/>
        </w:rPr>
        <w:t xml:space="preserve">, об «Участии в переписи населения на портале </w:t>
      </w:r>
      <w:proofErr w:type="spellStart"/>
      <w:r w:rsidR="00783004" w:rsidRPr="00783004">
        <w:rPr>
          <w:color w:val="000000"/>
          <w:sz w:val="28"/>
          <w:szCs w:val="28"/>
        </w:rPr>
        <w:t>Госуслуги</w:t>
      </w:r>
      <w:proofErr w:type="spellEnd"/>
      <w:r w:rsidR="00783004" w:rsidRPr="00783004">
        <w:rPr>
          <w:color w:val="000000"/>
          <w:sz w:val="28"/>
          <w:szCs w:val="28"/>
        </w:rPr>
        <w:t>», об участии в голосовании «Комфортная городская среда».</w:t>
      </w:r>
    </w:p>
    <w:p w:rsidR="00783004" w:rsidRPr="00783004" w:rsidRDefault="00D96101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</w:t>
      </w:r>
      <w:r w:rsidR="00783004" w:rsidRPr="00783004">
        <w:rPr>
          <w:color w:val="000000"/>
          <w:sz w:val="28"/>
          <w:szCs w:val="28"/>
        </w:rPr>
        <w:t>одительское собрание на тему «Роль семьи в предупреждении и профилактики правонарушений среди несовершеннолетних». 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соответствии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3004" w:rsidRPr="00783004">
        <w:rPr>
          <w:color w:val="000000"/>
          <w:sz w:val="28"/>
          <w:szCs w:val="28"/>
        </w:rPr>
        <w:t>Встреча родителей с представителями вышеуказанных ведомств, а также с  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3004" w:rsidRPr="00783004">
        <w:rPr>
          <w:color w:val="000000"/>
          <w:sz w:val="28"/>
          <w:szCs w:val="28"/>
        </w:rPr>
        <w:t>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сети  интернет, о мерах по профилактике правонарушений среди  подростков, об административной и уголовной ответственности, о формировании духовности, нравственности, патриотизма в современной семье.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апреле</w:t>
      </w:r>
      <w:r w:rsidR="00783004" w:rsidRPr="00783004">
        <w:rPr>
          <w:color w:val="000000"/>
          <w:sz w:val="28"/>
          <w:szCs w:val="28"/>
        </w:rPr>
        <w:t xml:space="preserve"> проведено общешкольное </w:t>
      </w:r>
      <w:proofErr w:type="spellStart"/>
      <w:r w:rsidR="00783004" w:rsidRPr="00783004">
        <w:rPr>
          <w:color w:val="000000"/>
          <w:sz w:val="28"/>
          <w:szCs w:val="28"/>
        </w:rPr>
        <w:t>роодительское</w:t>
      </w:r>
      <w:proofErr w:type="spellEnd"/>
      <w:r w:rsidR="00783004" w:rsidRPr="00783004">
        <w:rPr>
          <w:color w:val="000000"/>
          <w:sz w:val="28"/>
          <w:szCs w:val="28"/>
        </w:rPr>
        <w:t xml:space="preserve"> собрание с приглашением сотрудников ГИБДД «Безопасность </w:t>
      </w:r>
      <w:proofErr w:type="spellStart"/>
      <w:r w:rsidR="00783004" w:rsidRPr="00783004">
        <w:rPr>
          <w:color w:val="000000"/>
          <w:sz w:val="28"/>
          <w:szCs w:val="28"/>
        </w:rPr>
        <w:t>детей-наша</w:t>
      </w:r>
      <w:proofErr w:type="spellEnd"/>
      <w:r w:rsidR="00783004" w:rsidRPr="00783004">
        <w:rPr>
          <w:color w:val="000000"/>
          <w:sz w:val="28"/>
          <w:szCs w:val="28"/>
        </w:rPr>
        <w:t xml:space="preserve"> общая забота». 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83004" w:rsidRPr="00783004">
        <w:rPr>
          <w:color w:val="000000"/>
          <w:sz w:val="28"/>
          <w:szCs w:val="28"/>
        </w:rPr>
        <w:t xml:space="preserve">Мощное воздействие на детей, их нравственные установки оказывает широко распространяемая кино- и видеопродукция, напичканная сценами убийств, </w:t>
      </w:r>
      <w:r w:rsidR="00783004" w:rsidRPr="00783004">
        <w:rPr>
          <w:color w:val="000000"/>
          <w:sz w:val="28"/>
          <w:szCs w:val="28"/>
        </w:rPr>
        <w:lastRenderedPageBreak/>
        <w:t>грабежей, разбоев, хулиганства, изнасилований, самоубийств и других преступных и антиобщественных проявлений.</w:t>
      </w:r>
    </w:p>
    <w:p w:rsidR="00783004" w:rsidRPr="00783004" w:rsidRDefault="00783004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83004" w:rsidRPr="00783004">
        <w:rPr>
          <w:color w:val="000000"/>
          <w:sz w:val="28"/>
          <w:szCs w:val="28"/>
        </w:rPr>
        <w:t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1032E1" w:rsidRPr="00783004" w:rsidRDefault="001032E1" w:rsidP="00783004">
      <w:pPr>
        <w:pStyle w:val="a4"/>
        <w:ind w:left="0" w:firstLine="0"/>
        <w:rPr>
          <w:sz w:val="28"/>
          <w:szCs w:val="28"/>
        </w:rPr>
      </w:pPr>
    </w:p>
    <w:p w:rsidR="001032E1" w:rsidRDefault="001032E1" w:rsidP="007E4E6B">
      <w:pPr>
        <w:pStyle w:val="a4"/>
        <w:ind w:left="0" w:firstLine="0"/>
        <w:jc w:val="center"/>
        <w:rPr>
          <w:b/>
          <w:sz w:val="28"/>
          <w:szCs w:val="28"/>
        </w:rPr>
      </w:pPr>
      <w:r w:rsidRPr="00783004">
        <w:rPr>
          <w:b/>
          <w:sz w:val="28"/>
          <w:szCs w:val="28"/>
        </w:rPr>
        <w:t>Модуль «Безопасность»</w:t>
      </w:r>
    </w:p>
    <w:p w:rsidR="007E4E6B" w:rsidRPr="00783004" w:rsidRDefault="007E4E6B" w:rsidP="007E4E6B">
      <w:pPr>
        <w:pStyle w:val="a4"/>
        <w:ind w:left="0" w:firstLine="0"/>
        <w:jc w:val="center"/>
        <w:rPr>
          <w:b/>
          <w:sz w:val="28"/>
          <w:szCs w:val="28"/>
        </w:rPr>
      </w:pPr>
    </w:p>
    <w:p w:rsidR="001032E1" w:rsidRPr="00783004" w:rsidRDefault="001032E1" w:rsidP="00783004">
      <w:pPr>
        <w:pStyle w:val="a4"/>
        <w:ind w:left="0" w:firstLine="0"/>
        <w:rPr>
          <w:sz w:val="28"/>
          <w:szCs w:val="28"/>
        </w:rPr>
      </w:pPr>
      <w:r w:rsidRPr="00783004">
        <w:rPr>
          <w:sz w:val="28"/>
          <w:szCs w:val="28"/>
        </w:rPr>
        <w:t xml:space="preserve"> Модуль «Безопасность»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783004" w:rsidRPr="00783004" w:rsidRDefault="00783004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В рамках реализации данного модуля проводились следующие мероприятия:</w:t>
      </w:r>
    </w:p>
    <w:p w:rsidR="00783004" w:rsidRPr="00783004" w:rsidRDefault="00783004" w:rsidP="0078300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Проведение Недели ЗОЖ</w:t>
      </w:r>
    </w:p>
    <w:p w:rsidR="00783004" w:rsidRPr="00783004" w:rsidRDefault="00783004" w:rsidP="0078300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 xml:space="preserve">проведение общешкольных родительских собраний на тему «Цифровая безопасность. Терроризм – угроза 21 века», «Безопасность </w:t>
      </w:r>
      <w:proofErr w:type="spellStart"/>
      <w:r w:rsidRPr="00783004">
        <w:rPr>
          <w:color w:val="000000"/>
          <w:sz w:val="28"/>
          <w:szCs w:val="28"/>
        </w:rPr>
        <w:t>детей-наша</w:t>
      </w:r>
      <w:proofErr w:type="spellEnd"/>
      <w:r w:rsidRPr="00783004">
        <w:rPr>
          <w:color w:val="000000"/>
          <w:sz w:val="28"/>
          <w:szCs w:val="28"/>
        </w:rPr>
        <w:t xml:space="preserve"> общая забота», п</w:t>
      </w:r>
      <w:r w:rsidR="007E4E6B">
        <w:rPr>
          <w:color w:val="000000"/>
          <w:sz w:val="28"/>
          <w:szCs w:val="28"/>
        </w:rPr>
        <w:t>роведение акции «Внимание дети»</w:t>
      </w:r>
      <w:r w:rsidRPr="00783004">
        <w:rPr>
          <w:color w:val="000000"/>
          <w:sz w:val="28"/>
          <w:szCs w:val="28"/>
        </w:rPr>
        <w:t>;</w:t>
      </w:r>
    </w:p>
    <w:p w:rsidR="00783004" w:rsidRPr="00783004" w:rsidRDefault="00783004" w:rsidP="0078300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 xml:space="preserve">проведение мероприятий, посвященных </w:t>
      </w:r>
      <w:r w:rsidR="007E4E6B">
        <w:rPr>
          <w:color w:val="000000"/>
          <w:sz w:val="28"/>
          <w:szCs w:val="28"/>
        </w:rPr>
        <w:t xml:space="preserve"> </w:t>
      </w:r>
      <w:r w:rsidRPr="00783004">
        <w:rPr>
          <w:color w:val="000000"/>
          <w:sz w:val="28"/>
          <w:szCs w:val="28"/>
        </w:rPr>
        <w:t xml:space="preserve"> годовщине воссоединения Крыма с Россией;</w:t>
      </w:r>
    </w:p>
    <w:p w:rsidR="00783004" w:rsidRPr="007E4E6B" w:rsidRDefault="00783004" w:rsidP="0078300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 xml:space="preserve"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</w:t>
      </w:r>
      <w:proofErr w:type="spellStart"/>
      <w:r w:rsidRPr="00783004">
        <w:rPr>
          <w:color w:val="000000"/>
          <w:sz w:val="28"/>
          <w:szCs w:val="28"/>
        </w:rPr>
        <w:t>картсхем-маршрута</w:t>
      </w:r>
      <w:proofErr w:type="spellEnd"/>
      <w:r w:rsidRPr="00783004">
        <w:rPr>
          <w:color w:val="000000"/>
          <w:sz w:val="28"/>
          <w:szCs w:val="28"/>
        </w:rPr>
        <w:t xml:space="preserve"> «Дом-школа-дом»;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3004" w:rsidRPr="00783004">
        <w:rPr>
          <w:color w:val="000000"/>
          <w:sz w:val="28"/>
          <w:szCs w:val="28"/>
        </w:rPr>
        <w:t>Анализируя проделанную работу по профилактике беспризорности и безнадзорности несовершеннолетних за 2021-2022 учебный год, можно сказать, что поставленных целей добились, наблюдается</w:t>
      </w:r>
      <w:r>
        <w:rPr>
          <w:color w:val="000000"/>
          <w:sz w:val="28"/>
          <w:szCs w:val="28"/>
        </w:rPr>
        <w:t xml:space="preserve"> положительная динамика – детей.</w:t>
      </w:r>
      <w:r w:rsidR="00783004" w:rsidRPr="00783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83004" w:rsidRPr="00783004">
        <w:rPr>
          <w:color w:val="000000"/>
          <w:sz w:val="28"/>
          <w:szCs w:val="28"/>
        </w:rPr>
        <w:t xml:space="preserve">Проведена информационно-разъяснительная работа среди учащихся 7-9 классов и их родителей (классные часы, родительские собрания) о вреде </w:t>
      </w:r>
      <w:proofErr w:type="spellStart"/>
      <w:r w:rsidR="00783004" w:rsidRPr="00783004">
        <w:rPr>
          <w:color w:val="000000"/>
          <w:sz w:val="28"/>
          <w:szCs w:val="28"/>
        </w:rPr>
        <w:t>табакокурения</w:t>
      </w:r>
      <w:proofErr w:type="spellEnd"/>
      <w:r w:rsidR="00783004" w:rsidRPr="00783004">
        <w:rPr>
          <w:color w:val="000000"/>
          <w:sz w:val="28"/>
          <w:szCs w:val="28"/>
        </w:rPr>
        <w:t>, употребления наркотиков и спиртных напитков, демонстрация фильма «Трезвая Россия».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83004" w:rsidRPr="00783004">
        <w:rPr>
          <w:color w:val="000000"/>
          <w:sz w:val="28"/>
          <w:szCs w:val="28"/>
        </w:rPr>
        <w:t xml:space="preserve">Во всех классах проведены классные часы, уроки </w:t>
      </w:r>
      <w:proofErr w:type="spellStart"/>
      <w:r w:rsidR="00783004" w:rsidRPr="00783004">
        <w:rPr>
          <w:color w:val="000000"/>
          <w:sz w:val="28"/>
          <w:szCs w:val="28"/>
        </w:rPr>
        <w:t>трезвостис</w:t>
      </w:r>
      <w:proofErr w:type="spellEnd"/>
      <w:r w:rsidR="00783004" w:rsidRPr="00783004">
        <w:rPr>
          <w:color w:val="000000"/>
          <w:sz w:val="28"/>
          <w:szCs w:val="28"/>
        </w:rPr>
        <w:t xml:space="preserve"> целью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3004" w:rsidRPr="00783004">
        <w:rPr>
          <w:color w:val="000000"/>
          <w:sz w:val="28"/>
          <w:szCs w:val="28"/>
        </w:rPr>
        <w:t xml:space="preserve">В начальных классах прошли классные часы, где учащимся разъяснили, что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</w:t>
      </w:r>
      <w:r w:rsidR="00783004" w:rsidRPr="00783004">
        <w:rPr>
          <w:color w:val="000000"/>
          <w:sz w:val="28"/>
          <w:szCs w:val="28"/>
        </w:rPr>
        <w:lastRenderedPageBreak/>
        <w:t>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 учащимися  5-9-х классов</w:t>
      </w:r>
      <w:r w:rsidR="00783004" w:rsidRPr="00783004">
        <w:rPr>
          <w:color w:val="000000"/>
          <w:sz w:val="28"/>
          <w:szCs w:val="28"/>
        </w:rPr>
        <w:t xml:space="preserve"> проведены профилактические беседы  на тему «Безоп</w:t>
      </w:r>
      <w:r>
        <w:rPr>
          <w:color w:val="000000"/>
          <w:sz w:val="28"/>
          <w:szCs w:val="28"/>
        </w:rPr>
        <w:t xml:space="preserve">асность в сети интернет», где </w:t>
      </w:r>
      <w:r w:rsidR="00783004" w:rsidRPr="00783004">
        <w:rPr>
          <w:color w:val="000000"/>
          <w:sz w:val="28"/>
          <w:szCs w:val="28"/>
        </w:rPr>
        <w:t xml:space="preserve"> рассказал</w:t>
      </w:r>
      <w:r>
        <w:rPr>
          <w:color w:val="000000"/>
          <w:sz w:val="28"/>
          <w:szCs w:val="28"/>
        </w:rPr>
        <w:t>и</w:t>
      </w:r>
      <w:r w:rsidR="00783004" w:rsidRPr="00783004">
        <w:rPr>
          <w:color w:val="000000"/>
          <w:sz w:val="28"/>
          <w:szCs w:val="28"/>
        </w:rPr>
        <w:t xml:space="preserve">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783004" w:rsidRPr="00783004" w:rsidRDefault="00783004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Ежемесячно, согласно графику, классными руководителями проводятся лекции по духовно-нравственному воспитанию учащихся.</w:t>
      </w:r>
      <w:r w:rsidRPr="00783004">
        <w:rPr>
          <w:color w:val="000000"/>
          <w:sz w:val="28"/>
          <w:szCs w:val="28"/>
        </w:rPr>
        <w:br/>
        <w:t xml:space="preserve">В ходе, которых затронуты вопросы об общественно опасных посягательств в информационно-телекоммуникационных сетях,  от таких способов разрушительного воздействия на психику детей, как </w:t>
      </w:r>
      <w:proofErr w:type="spellStart"/>
      <w:r w:rsidRPr="00783004">
        <w:rPr>
          <w:color w:val="000000"/>
          <w:sz w:val="28"/>
          <w:szCs w:val="28"/>
        </w:rPr>
        <w:t>кибербуллинг</w:t>
      </w:r>
      <w:proofErr w:type="spellEnd"/>
      <w:r w:rsidRPr="00783004">
        <w:rPr>
          <w:color w:val="000000"/>
          <w:sz w:val="28"/>
          <w:szCs w:val="28"/>
        </w:rPr>
        <w:t xml:space="preserve"> (жестокое обращение с детьми в виртуальной среде) и </w:t>
      </w:r>
      <w:proofErr w:type="spellStart"/>
      <w:r w:rsidRPr="00783004">
        <w:rPr>
          <w:color w:val="000000"/>
          <w:sz w:val="28"/>
          <w:szCs w:val="28"/>
        </w:rPr>
        <w:t>буллицид</w:t>
      </w:r>
      <w:proofErr w:type="spellEnd"/>
      <w:r w:rsidRPr="00783004">
        <w:rPr>
          <w:color w:val="000000"/>
          <w:sz w:val="28"/>
          <w:szCs w:val="28"/>
        </w:rPr>
        <w:t xml:space="preserve"> (доведение до самоубийства путем психологического насилия).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3004" w:rsidRPr="00783004">
        <w:rPr>
          <w:color w:val="000000"/>
          <w:sz w:val="28"/>
          <w:szCs w:val="28"/>
        </w:rPr>
        <w:t xml:space="preserve">Данный вопрос рассматривается на каждом родительском собрании. </w:t>
      </w:r>
      <w:r>
        <w:rPr>
          <w:color w:val="000000"/>
          <w:sz w:val="28"/>
          <w:szCs w:val="28"/>
        </w:rPr>
        <w:t xml:space="preserve"> 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3004" w:rsidRPr="00783004">
        <w:rPr>
          <w:color w:val="000000"/>
          <w:sz w:val="28"/>
          <w:szCs w:val="28"/>
        </w:rPr>
        <w:t xml:space="preserve">Профилактическая </w:t>
      </w:r>
      <w:proofErr w:type="spellStart"/>
      <w:r w:rsidR="00783004" w:rsidRPr="00783004">
        <w:rPr>
          <w:color w:val="000000"/>
          <w:sz w:val="28"/>
          <w:szCs w:val="28"/>
        </w:rPr>
        <w:t>антинаркотическая</w:t>
      </w:r>
      <w:proofErr w:type="spellEnd"/>
      <w:r w:rsidR="00783004" w:rsidRPr="00783004">
        <w:rPr>
          <w:color w:val="000000"/>
          <w:sz w:val="28"/>
          <w:szCs w:val="28"/>
        </w:rPr>
        <w:t xml:space="preserve"> работа проводится активистами ученического самоуправления. Дети и наркотики... Это одно из самых страшных явлений в современном обществе. Ребята провели акцию «Скажем «Нет!» наркотикам», 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наркотиков».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83004" w:rsidRPr="00783004">
        <w:rPr>
          <w:color w:val="000000"/>
          <w:sz w:val="28"/>
          <w:szCs w:val="28"/>
        </w:rPr>
        <w:t> С целью профилактики преступности в молодежной среде, а также других правонарушений и преступлений, совершаемых несовершеннолетними, в рамках реализации оперативно-профилактической операции «Твой выбор» 18 апреля в школе была организована встреча учащихся с инспекторами ОДН</w:t>
      </w:r>
      <w:r>
        <w:rPr>
          <w:color w:val="000000"/>
          <w:sz w:val="28"/>
          <w:szCs w:val="28"/>
        </w:rPr>
        <w:t>.</w:t>
      </w:r>
      <w:r w:rsidR="00783004" w:rsidRPr="00783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83004" w:rsidRPr="00783004">
        <w:rPr>
          <w:color w:val="000000"/>
          <w:sz w:val="28"/>
          <w:szCs w:val="28"/>
        </w:rPr>
        <w:t>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школы.</w:t>
      </w: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3004" w:rsidRPr="00783004">
        <w:rPr>
          <w:color w:val="000000"/>
          <w:sz w:val="28"/>
          <w:szCs w:val="28"/>
        </w:rPr>
        <w:t>Поднимались вопросы не только о правонарушениях, но и употреблении электронных сигарет несовершеннолетними. Полицейские отмечают, что подобный вид курения и парения очень быстро формирует никотиновую зависимость и в будущем его приверженцы, как правило, переходят на обычный табак. Как правило, большая часть курильщиков успевают пристраститься к вредной привычке в подростковом возрасте. Между тем, никотин, содержащийся в электронных сигаретах, обладает ничуть не менее вредным воздействием, чем в традиционных табачных изделиях. Он пагубно влияет не только на общее состояние организма, но также на умственную активность подростков. Сотрудник полиции порекомендовал довести данную информацию до родителей.</w:t>
      </w:r>
    </w:p>
    <w:p w:rsidR="00783004" w:rsidRPr="00783004" w:rsidRDefault="00783004" w:rsidP="00783004">
      <w:pPr>
        <w:pStyle w:val="a4"/>
        <w:ind w:left="0" w:firstLine="0"/>
        <w:rPr>
          <w:sz w:val="28"/>
          <w:szCs w:val="28"/>
        </w:rPr>
      </w:pPr>
    </w:p>
    <w:p w:rsidR="001032E1" w:rsidRPr="00783004" w:rsidRDefault="00783004" w:rsidP="00783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2E1" w:rsidRPr="00783004" w:rsidRDefault="007E4E6B" w:rsidP="007E4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2E1" w:rsidRPr="00783004">
        <w:rPr>
          <w:rFonts w:ascii="Times New Roman" w:hAnsi="Times New Roman" w:cs="Times New Roman"/>
          <w:b/>
          <w:sz w:val="28"/>
          <w:szCs w:val="28"/>
        </w:rPr>
        <w:t xml:space="preserve"> Модуль «Ценности человеческой жизни»</w:t>
      </w:r>
    </w:p>
    <w:p w:rsidR="001032E1" w:rsidRPr="00783004" w:rsidRDefault="001032E1" w:rsidP="007830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004">
        <w:rPr>
          <w:rFonts w:ascii="Times New Roman" w:hAnsi="Times New Roman" w:cs="Times New Roman"/>
          <w:sz w:val="28"/>
          <w:szCs w:val="28"/>
        </w:rPr>
        <w:lastRenderedPageBreak/>
        <w:t xml:space="preserve">Цель модуля «Ценности человеческой жизни» профилактика суицидов среди несовершеннолетних. Содержание модуля реализуется через </w:t>
      </w:r>
      <w:r w:rsidRPr="00783004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783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004">
        <w:rPr>
          <w:rFonts w:ascii="Times New Roman" w:hAnsi="Times New Roman" w:cs="Times New Roman"/>
          <w:bCs/>
          <w:sz w:val="28"/>
          <w:szCs w:val="28"/>
        </w:rPr>
        <w:t xml:space="preserve">«Волшебство каждого дня»,  </w:t>
      </w:r>
      <w:r w:rsidRPr="00783004">
        <w:rPr>
          <w:rFonts w:ascii="Times New Roman" w:hAnsi="Times New Roman" w:cs="Times New Roman"/>
          <w:sz w:val="28"/>
          <w:szCs w:val="28"/>
        </w:rPr>
        <w:t xml:space="preserve">«Хорошо», </w:t>
      </w:r>
      <w:r w:rsidRPr="00783004">
        <w:rPr>
          <w:rFonts w:ascii="Times New Roman" w:hAnsi="Times New Roman" w:cs="Times New Roman"/>
          <w:bCs/>
          <w:sz w:val="28"/>
          <w:szCs w:val="28"/>
        </w:rPr>
        <w:t>«Мир вокруг меня», классные часы, внеклассные школьные мероприятия.</w:t>
      </w:r>
    </w:p>
    <w:p w:rsidR="001032E1" w:rsidRPr="00783004" w:rsidRDefault="001032E1" w:rsidP="0078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004">
        <w:rPr>
          <w:rFonts w:ascii="Times New Roman" w:hAnsi="Times New Roman" w:cs="Times New Roman"/>
          <w:sz w:val="28"/>
          <w:szCs w:val="28"/>
        </w:rPr>
        <w:t xml:space="preserve">            Классные часы направлены на профилактику негативных проявлений в поведении учащихся, формирование созидательной активной жизненной позиции, формирование своего внутреннего потенциала.</w:t>
      </w:r>
    </w:p>
    <w:p w:rsidR="001032E1" w:rsidRPr="00783004" w:rsidRDefault="00783004" w:rsidP="0078300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3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004" w:rsidRDefault="00783004" w:rsidP="007E4E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83004">
        <w:rPr>
          <w:b/>
          <w:bCs/>
          <w:color w:val="000000"/>
          <w:sz w:val="28"/>
          <w:szCs w:val="28"/>
        </w:rPr>
        <w:t>В</w:t>
      </w:r>
      <w:r w:rsidR="007E4E6B" w:rsidRPr="00783004">
        <w:rPr>
          <w:b/>
          <w:bCs/>
          <w:color w:val="000000"/>
          <w:sz w:val="28"/>
          <w:szCs w:val="28"/>
        </w:rPr>
        <w:t>ыводы</w:t>
      </w:r>
      <w:r w:rsidRPr="00783004">
        <w:rPr>
          <w:b/>
          <w:bCs/>
          <w:color w:val="000000"/>
          <w:sz w:val="28"/>
          <w:szCs w:val="28"/>
        </w:rPr>
        <w:t>:</w:t>
      </w:r>
    </w:p>
    <w:p w:rsidR="007E4E6B" w:rsidRPr="00783004" w:rsidRDefault="007E4E6B" w:rsidP="007E4E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3004" w:rsidRPr="00783004" w:rsidRDefault="007E4E6B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783004" w:rsidRPr="00783004">
        <w:rPr>
          <w:color w:val="000000"/>
          <w:sz w:val="28"/>
          <w:szCs w:val="28"/>
        </w:rPr>
        <w:t>нализируя проделанную 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783004" w:rsidRPr="00783004" w:rsidRDefault="00783004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3004" w:rsidRPr="00783004" w:rsidRDefault="00783004" w:rsidP="007E4E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3004">
        <w:rPr>
          <w:b/>
          <w:bCs/>
          <w:color w:val="000000"/>
          <w:sz w:val="28"/>
          <w:szCs w:val="28"/>
        </w:rPr>
        <w:t>П</w:t>
      </w:r>
      <w:r w:rsidR="007E4E6B" w:rsidRPr="00783004">
        <w:rPr>
          <w:b/>
          <w:bCs/>
          <w:color w:val="000000"/>
          <w:sz w:val="28"/>
          <w:szCs w:val="28"/>
        </w:rPr>
        <w:t>редложения</w:t>
      </w:r>
      <w:r w:rsidRPr="00783004">
        <w:rPr>
          <w:b/>
          <w:bCs/>
          <w:color w:val="000000"/>
          <w:sz w:val="28"/>
          <w:szCs w:val="28"/>
        </w:rPr>
        <w:t>:</w:t>
      </w:r>
    </w:p>
    <w:p w:rsidR="00783004" w:rsidRPr="00783004" w:rsidRDefault="00783004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3004" w:rsidRPr="00783004" w:rsidRDefault="00783004" w:rsidP="0078300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783004" w:rsidRPr="00783004" w:rsidRDefault="00783004" w:rsidP="0078300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продолжить участие в конкурсном и олимпиадном движении;</w:t>
      </w:r>
    </w:p>
    <w:p w:rsidR="00783004" w:rsidRPr="00783004" w:rsidRDefault="00783004" w:rsidP="0078300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продолжить работу по привлечению родителей в жизни класса и школы;</w:t>
      </w:r>
    </w:p>
    <w:p w:rsidR="00783004" w:rsidRPr="00783004" w:rsidRDefault="00783004" w:rsidP="0078300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783004" w:rsidRPr="00783004" w:rsidRDefault="00783004" w:rsidP="0078300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 xml:space="preserve"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</w:t>
      </w:r>
      <w:proofErr w:type="spellStart"/>
      <w:r w:rsidRPr="00783004">
        <w:rPr>
          <w:color w:val="000000"/>
          <w:sz w:val="28"/>
          <w:szCs w:val="28"/>
        </w:rPr>
        <w:t>безконфликтного</w:t>
      </w:r>
      <w:proofErr w:type="spellEnd"/>
      <w:r w:rsidRPr="00783004">
        <w:rPr>
          <w:color w:val="000000"/>
          <w:sz w:val="28"/>
          <w:szCs w:val="28"/>
        </w:rPr>
        <w:t xml:space="preserve"> общения.</w:t>
      </w:r>
    </w:p>
    <w:p w:rsidR="00783004" w:rsidRPr="00783004" w:rsidRDefault="007E4E6B" w:rsidP="0078300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83004" w:rsidRPr="00783004">
        <w:rPr>
          <w:color w:val="000000"/>
          <w:sz w:val="28"/>
          <w:szCs w:val="28"/>
        </w:rPr>
        <w:t>оддерживать творческую активность обучающихся во всех сферах деятельности; активизировать ученическое самоуправление.</w:t>
      </w:r>
    </w:p>
    <w:p w:rsidR="00783004" w:rsidRPr="00783004" w:rsidRDefault="00783004" w:rsidP="00783004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783004" w:rsidRPr="00783004" w:rsidRDefault="00783004" w:rsidP="007830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3004">
        <w:rPr>
          <w:color w:val="000000"/>
          <w:sz w:val="28"/>
          <w:szCs w:val="28"/>
        </w:rPr>
        <w:br/>
      </w:r>
    </w:p>
    <w:p w:rsidR="00783004" w:rsidRPr="00783004" w:rsidRDefault="00783004" w:rsidP="007830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3004" w:rsidRPr="00783004" w:rsidRDefault="00783004" w:rsidP="0078300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2E1" w:rsidRPr="00783004" w:rsidRDefault="001032E1" w:rsidP="0078300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1032E1" w:rsidRPr="00783004" w:rsidSect="0078300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892"/>
    <w:multiLevelType w:val="multilevel"/>
    <w:tmpl w:val="9346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60ABA"/>
    <w:multiLevelType w:val="multilevel"/>
    <w:tmpl w:val="541C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54231"/>
    <w:multiLevelType w:val="multilevel"/>
    <w:tmpl w:val="4740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6101E35"/>
    <w:multiLevelType w:val="multilevel"/>
    <w:tmpl w:val="0E3A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05B25"/>
    <w:multiLevelType w:val="multilevel"/>
    <w:tmpl w:val="CF3CA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6">
    <w:nsid w:val="19D247D9"/>
    <w:multiLevelType w:val="multilevel"/>
    <w:tmpl w:val="3D28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8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2D4A2AD9"/>
    <w:multiLevelType w:val="multilevel"/>
    <w:tmpl w:val="02DC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A0491"/>
    <w:multiLevelType w:val="multilevel"/>
    <w:tmpl w:val="995A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B707D"/>
    <w:multiLevelType w:val="multilevel"/>
    <w:tmpl w:val="7032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D085C"/>
    <w:multiLevelType w:val="multilevel"/>
    <w:tmpl w:val="AF64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8D2904"/>
    <w:multiLevelType w:val="multilevel"/>
    <w:tmpl w:val="5BD6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A6646"/>
    <w:multiLevelType w:val="multilevel"/>
    <w:tmpl w:val="A00EA0F4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8" w:hanging="1800"/>
      </w:pPr>
      <w:rPr>
        <w:rFonts w:hint="default"/>
      </w:rPr>
    </w:lvl>
  </w:abstractNum>
  <w:abstractNum w:abstractNumId="15">
    <w:nsid w:val="4AF27B93"/>
    <w:multiLevelType w:val="multilevel"/>
    <w:tmpl w:val="099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C6E0C"/>
    <w:multiLevelType w:val="multilevel"/>
    <w:tmpl w:val="3AF683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56" w:hanging="1800"/>
      </w:pPr>
      <w:rPr>
        <w:rFonts w:hint="default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BA218FE"/>
    <w:multiLevelType w:val="multilevel"/>
    <w:tmpl w:val="F9C2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146F57"/>
    <w:multiLevelType w:val="multilevel"/>
    <w:tmpl w:val="4F4A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1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2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0"/>
  </w:num>
  <w:num w:numId="5">
    <w:abstractNumId w:val="21"/>
  </w:num>
  <w:num w:numId="6">
    <w:abstractNumId w:val="22"/>
  </w:num>
  <w:num w:numId="7">
    <w:abstractNumId w:val="7"/>
  </w:num>
  <w:num w:numId="8">
    <w:abstractNumId w:val="16"/>
  </w:num>
  <w:num w:numId="9">
    <w:abstractNumId w:val="14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  <w:num w:numId="14">
    <w:abstractNumId w:val="18"/>
  </w:num>
  <w:num w:numId="15">
    <w:abstractNumId w:val="11"/>
  </w:num>
  <w:num w:numId="16">
    <w:abstractNumId w:val="4"/>
  </w:num>
  <w:num w:numId="17">
    <w:abstractNumId w:val="12"/>
  </w:num>
  <w:num w:numId="18">
    <w:abstractNumId w:val="19"/>
  </w:num>
  <w:num w:numId="19">
    <w:abstractNumId w:val="15"/>
  </w:num>
  <w:num w:numId="20">
    <w:abstractNumId w:val="1"/>
  </w:num>
  <w:num w:numId="21">
    <w:abstractNumId w:val="13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32E1"/>
    <w:rsid w:val="001032E1"/>
    <w:rsid w:val="0018267F"/>
    <w:rsid w:val="00783004"/>
    <w:rsid w:val="007E4E6B"/>
    <w:rsid w:val="008F203B"/>
    <w:rsid w:val="00D96101"/>
    <w:rsid w:val="00EB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032E1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032E1"/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paragraph" w:styleId="a4">
    <w:name w:val="Body Text"/>
    <w:basedOn w:val="a"/>
    <w:link w:val="a5"/>
    <w:uiPriority w:val="1"/>
    <w:qFormat/>
    <w:rsid w:val="001032E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032E1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03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qFormat/>
    <w:rsid w:val="001032E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2022-06-22T07:22:00Z</dcterms:created>
  <dcterms:modified xsi:type="dcterms:W3CDTF">2022-06-22T08:43:00Z</dcterms:modified>
</cp:coreProperties>
</file>