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8A" w:rsidRPr="004E2A8A" w:rsidRDefault="004E2A8A" w:rsidP="004E2A8A">
      <w:pPr>
        <w:spacing w:before="100" w:beforeAutospacing="1" w:after="195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4E2A8A">
        <w:rPr>
          <w:rFonts w:ascii="Times New Roman" w:eastAsia="Times New Roman" w:hAnsi="Times New Roman" w:cs="Times New Roman"/>
          <w:b/>
          <w:bCs/>
          <w:color w:val="0070C0"/>
          <w:spacing w:val="20"/>
          <w:sz w:val="27"/>
          <w:szCs w:val="27"/>
          <w:lang w:eastAsia="ru-RU"/>
        </w:rPr>
        <w:t xml:space="preserve">НОРМАТИВНЫЕ ДОКУМЕНТЫ, ПРИНЯТЫЕ НА ФЕДЕРАЛЬНОМ УРОВНЕ ПО ВОПРОСАМ ВОСПИТАНИЯ </w:t>
      </w:r>
      <w:proofErr w:type="gramStart"/>
      <w:r w:rsidRPr="004E2A8A">
        <w:rPr>
          <w:rFonts w:ascii="Times New Roman" w:eastAsia="Times New Roman" w:hAnsi="Times New Roman" w:cs="Times New Roman"/>
          <w:b/>
          <w:bCs/>
          <w:color w:val="0070C0"/>
          <w:spacing w:val="20"/>
          <w:sz w:val="27"/>
          <w:szCs w:val="27"/>
          <w:lang w:eastAsia="ru-RU"/>
        </w:rPr>
        <w:t>ОБУЧАЮЩИХСЯ</w:t>
      </w:r>
      <w:proofErr w:type="gramEnd"/>
    </w:p>
    <w:p w:rsidR="004E2A8A" w:rsidRPr="004E2A8A" w:rsidRDefault="004E2A8A" w:rsidP="004E2A8A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4E2A8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Федеральный закон от 31 июля 2020 года №304-ФЗ  «О внесении изменений в Федеральный закон «Об образовании в Российской Федерации» по вопросам воспитания.</w:t>
      </w:r>
    </w:p>
    <w:p w:rsidR="004E2A8A" w:rsidRPr="004E2A8A" w:rsidRDefault="004E2A8A" w:rsidP="004E2A8A">
      <w:pPr>
        <w:spacing w:before="100" w:beforeAutospacing="1" w:after="195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4E2A8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</w:t>
      </w:r>
      <w:hyperlink r:id="rId5" w:history="1">
        <w:r w:rsidRPr="004E2A8A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http://publication.pravo.gov.ru/Document/View/0001202007310075</w:t>
        </w:r>
      </w:hyperlink>
    </w:p>
    <w:p w:rsidR="004E2A8A" w:rsidRPr="004E2A8A" w:rsidRDefault="004E2A8A" w:rsidP="004E2A8A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4E2A8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Примерная программа воспитания, одобрена решением федерального учебно-методического объединения по общему образованию (протокол от 02 июня 2020 года № 2/20).</w:t>
      </w:r>
    </w:p>
    <w:p w:rsidR="004E2A8A" w:rsidRPr="004E2A8A" w:rsidRDefault="004E2A8A" w:rsidP="004E2A8A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6" w:history="1">
        <w:r w:rsidRPr="004E2A8A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http://kucherovo-school.gbu.su/wp-content/uploads/sites/207/2020/10/Программа-воспитания.pdf</w:t>
        </w:r>
      </w:hyperlink>
    </w:p>
    <w:p w:rsidR="004E2A8A" w:rsidRPr="004E2A8A" w:rsidRDefault="004E2A8A" w:rsidP="004E2A8A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4E2A8A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4E2A8A" w:rsidRPr="004E2A8A" w:rsidRDefault="004E2A8A" w:rsidP="004E2A8A">
      <w:pPr>
        <w:numPr>
          <w:ilvl w:val="0"/>
          <w:numId w:val="3"/>
        </w:numPr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gramStart"/>
      <w:r w:rsidRPr="004E2A8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Методические рекомендации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организациях (письмо </w:t>
      </w:r>
      <w:proofErr w:type="spellStart"/>
      <w:r w:rsidRPr="004E2A8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Минпросвещения</w:t>
      </w:r>
      <w:proofErr w:type="spellEnd"/>
      <w:r w:rsidRPr="004E2A8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РФ от 12.05 2020г.</w:t>
      </w:r>
      <w:proofErr w:type="gramEnd"/>
      <w:r w:rsidRPr="004E2A8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№ ВБ-1011/08</w:t>
      </w:r>
    </w:p>
    <w:p w:rsidR="004E2A8A" w:rsidRPr="004E2A8A" w:rsidRDefault="004E2A8A" w:rsidP="004E2A8A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7" w:history="1">
        <w:r w:rsidRPr="004E2A8A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http://docs.cntd.ru/document/564991476</w:t>
        </w:r>
      </w:hyperlink>
    </w:p>
    <w:p w:rsidR="004E2A8A" w:rsidRPr="004E2A8A" w:rsidRDefault="004E2A8A" w:rsidP="004E2A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4E2A8A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BF3E49" w:rsidRDefault="00BF3E49"/>
    <w:sectPr w:rsidR="00BF3E49" w:rsidSect="00BF3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B788B"/>
    <w:multiLevelType w:val="multilevel"/>
    <w:tmpl w:val="58648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5E0FD7"/>
    <w:multiLevelType w:val="multilevel"/>
    <w:tmpl w:val="AF98EA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1C07C8"/>
    <w:multiLevelType w:val="multilevel"/>
    <w:tmpl w:val="5336A1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A8A"/>
    <w:rsid w:val="004E2A8A"/>
    <w:rsid w:val="00BF3E49"/>
    <w:rsid w:val="00FD2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2A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649914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cherovo-school.gbu.su/wp-content/uploads/sites/207/2020/10/%D0%9F%D1%80%D0%BE%D0%B3%D1%80%D0%B0%D0%BC%D0%BC%D0%B0-%D0%B2%D0%BE%D1%81%D0%BF%D0%B8%D1%82%D0%B0%D0%BD%D0%B8%D1%8F.pdf" TargetMode="External"/><Relationship Id="rId5" Type="http://schemas.openxmlformats.org/officeDocument/2006/relationships/hyperlink" Target="http://publication.pravo.gov.ru/Document/View/00012020073100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2022-06-22T07:24:00Z</dcterms:created>
  <dcterms:modified xsi:type="dcterms:W3CDTF">2022-06-22T07:29:00Z</dcterms:modified>
</cp:coreProperties>
</file>